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18F23" w14:textId="77777777" w:rsidR="005064AA" w:rsidRPr="009F26D4" w:rsidRDefault="005064AA" w:rsidP="005064AA">
      <w:pPr>
        <w:spacing w:before="240" w:after="240"/>
        <w:jc w:val="right"/>
        <w:rPr>
          <w:rFonts w:ascii="TH SarabunPSK" w:eastAsia="Angsana New" w:hAnsi="TH SarabunPSK" w:cs="TH SarabunPSK"/>
          <w:b/>
          <w:sz w:val="32"/>
          <w:szCs w:val="32"/>
          <w:cs/>
        </w:rPr>
      </w:pPr>
      <w:r w:rsidRPr="009F26D4">
        <w:rPr>
          <w:rFonts w:ascii="TH SarabunPSK" w:eastAsia="Angsana New" w:hAnsi="TH SarabunPSK" w:cs="TH SarabunPSK" w:hint="cs"/>
          <w:b/>
          <w:sz w:val="32"/>
          <w:szCs w:val="32"/>
          <w:cs/>
        </w:rPr>
        <w:t>บทความ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วิชาการ</w:t>
      </w:r>
    </w:p>
    <w:p w14:paraId="7C29F6E1" w14:textId="77777777" w:rsidR="001C7D7B" w:rsidRPr="001706EA" w:rsidRDefault="001C7D7B" w:rsidP="001C7D7B">
      <w:pPr>
        <w:spacing w:after="0" w:line="240" w:lineRule="auto"/>
        <w:jc w:val="center"/>
        <w:outlineLvl w:val="3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1706E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หมอลำและวิวัฒน</w:t>
      </w:r>
      <w:r w:rsidR="0025679A" w:rsidRPr="001706E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า</w:t>
      </w:r>
      <w:r w:rsidR="001706EA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การแสดง</w:t>
      </w:r>
    </w:p>
    <w:p w14:paraId="70F121A0" w14:textId="2CA09712" w:rsidR="00BB2C16" w:rsidRDefault="005064AA" w:rsidP="001C7D7B">
      <w:pPr>
        <w:spacing w:after="0" w:line="240" w:lineRule="auto"/>
        <w:jc w:val="center"/>
        <w:outlineLvl w:val="3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1706EA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MORLAM AND PERFORMANCE EVOLUTION</w:t>
      </w:r>
    </w:p>
    <w:p w14:paraId="6DA3FC1F" w14:textId="77777777" w:rsidR="001706EA" w:rsidRPr="001706EA" w:rsidRDefault="001706EA" w:rsidP="001C7D7B">
      <w:pPr>
        <w:spacing w:after="0" w:line="240" w:lineRule="auto"/>
        <w:jc w:val="center"/>
        <w:outlineLvl w:val="3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40CBB99" w14:textId="3511788D" w:rsidR="005064AA" w:rsidRPr="005064AA" w:rsidRDefault="005064AA" w:rsidP="005064AA">
      <w:pPr>
        <w:spacing w:after="0" w:line="240" w:lineRule="auto"/>
        <w:jc w:val="right"/>
        <w:outlineLvl w:val="3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5064A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พระครูปลัดอภินันท์ โชติ</w:t>
      </w:r>
      <w:proofErr w:type="spellStart"/>
      <w:r w:rsidRPr="005064A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ธีโร</w:t>
      </w:r>
      <w:proofErr w:type="spellEnd"/>
      <w:r w:rsidRPr="005064A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 (สุนทรภักดี)  </w:t>
      </w:r>
    </w:p>
    <w:p w14:paraId="024F3E30" w14:textId="19159FB5" w:rsidR="005064AA" w:rsidRDefault="005064AA" w:rsidP="005064AA">
      <w:pPr>
        <w:spacing w:after="0" w:line="240" w:lineRule="auto"/>
        <w:jc w:val="right"/>
        <w:outlineLvl w:val="3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proofErr w:type="spellStart"/>
      <w:r w:rsidRPr="005064AA">
        <w:rPr>
          <w:rFonts w:ascii="TH SarabunPSK" w:eastAsia="Times New Roman" w:hAnsi="TH SarabunPSK" w:cs="TH SarabunPSK"/>
          <w:b/>
          <w:bCs/>
          <w:color w:val="000000"/>
          <w:sz w:val="28"/>
        </w:rPr>
        <w:t>PhraKhruPalad</w:t>
      </w:r>
      <w:proofErr w:type="spellEnd"/>
      <w:r w:rsidRPr="005064AA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proofErr w:type="spellStart"/>
      <w:r w:rsidRPr="005064AA">
        <w:rPr>
          <w:rFonts w:ascii="TH SarabunPSK" w:eastAsia="Times New Roman" w:hAnsi="TH SarabunPSK" w:cs="TH SarabunPSK"/>
          <w:b/>
          <w:bCs/>
          <w:color w:val="000000"/>
          <w:sz w:val="28"/>
        </w:rPr>
        <w:t>Aphinan</w:t>
      </w:r>
      <w:proofErr w:type="spellEnd"/>
      <w:r w:rsidRPr="005064AA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proofErr w:type="spellStart"/>
      <w:r w:rsidRPr="005064AA">
        <w:rPr>
          <w:rFonts w:ascii="TH SarabunPSK" w:eastAsia="Times New Roman" w:hAnsi="TH SarabunPSK" w:cs="TH SarabunPSK"/>
          <w:b/>
          <w:bCs/>
          <w:color w:val="000000"/>
          <w:sz w:val="28"/>
        </w:rPr>
        <w:t>Chotithiro</w:t>
      </w:r>
      <w:proofErr w:type="spellEnd"/>
      <w:r w:rsidRPr="005064AA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(</w:t>
      </w:r>
      <w:proofErr w:type="spellStart"/>
      <w:r w:rsidRPr="005064AA">
        <w:rPr>
          <w:rFonts w:ascii="TH SarabunPSK" w:eastAsia="Times New Roman" w:hAnsi="TH SarabunPSK" w:cs="TH SarabunPSK"/>
          <w:b/>
          <w:bCs/>
          <w:color w:val="000000"/>
          <w:sz w:val="28"/>
        </w:rPr>
        <w:t>Sunthornphakdi</w:t>
      </w:r>
      <w:proofErr w:type="spellEnd"/>
      <w:r w:rsidRPr="005064AA">
        <w:rPr>
          <w:rFonts w:ascii="TH SarabunPSK" w:eastAsia="Times New Roman" w:hAnsi="TH SarabunPSK" w:cs="TH SarabunPSK"/>
          <w:b/>
          <w:bCs/>
          <w:color w:val="000000"/>
          <w:sz w:val="28"/>
        </w:rPr>
        <w:t>)</w:t>
      </w:r>
    </w:p>
    <w:p w14:paraId="470C1AFC" w14:textId="552EDFDF" w:rsidR="0025679A" w:rsidRPr="001706EA" w:rsidRDefault="00BB2C16" w:rsidP="005064AA">
      <w:pPr>
        <w:spacing w:after="0" w:line="240" w:lineRule="auto"/>
        <w:jc w:val="right"/>
        <w:outlineLvl w:val="3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1706EA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มะลิ ทิพ</w:t>
      </w:r>
      <w:proofErr w:type="spellStart"/>
      <w:r w:rsidRPr="001706EA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พ์</w:t>
      </w:r>
      <w:proofErr w:type="spellEnd"/>
      <w:r w:rsidRPr="001706EA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ประจง</w:t>
      </w:r>
    </w:p>
    <w:p w14:paraId="36741AC7" w14:textId="77777777" w:rsidR="001706EA" w:rsidRPr="00BB2C16" w:rsidRDefault="001706EA" w:rsidP="001706EA">
      <w:pPr>
        <w:spacing w:after="0" w:line="240" w:lineRule="auto"/>
        <w:jc w:val="right"/>
        <w:outlineLvl w:val="3"/>
        <w:rPr>
          <w:rFonts w:ascii="TH SarabunPSK" w:eastAsia="Times New Roman" w:hAnsi="TH SarabunPSK" w:cs="TH SarabunPSK"/>
          <w:color w:val="000000"/>
          <w:sz w:val="28"/>
        </w:rPr>
      </w:pPr>
      <w:r w:rsidRPr="001706EA">
        <w:rPr>
          <w:rFonts w:ascii="TH SarabunPSK" w:eastAsia="Times New Roman" w:hAnsi="TH SarabunPSK" w:cs="TH SarabunPSK"/>
          <w:color w:val="000000"/>
          <w:sz w:val="28"/>
        </w:rPr>
        <w:t xml:space="preserve">Mali </w:t>
      </w:r>
      <w:proofErr w:type="spellStart"/>
      <w:r w:rsidRPr="001706EA">
        <w:rPr>
          <w:rFonts w:ascii="TH SarabunPSK" w:eastAsia="Times New Roman" w:hAnsi="TH SarabunPSK" w:cs="TH SarabunPSK"/>
          <w:color w:val="000000"/>
          <w:sz w:val="28"/>
        </w:rPr>
        <w:t>Thipprajong</w:t>
      </w:r>
      <w:proofErr w:type="spellEnd"/>
    </w:p>
    <w:p w14:paraId="27B73358" w14:textId="77777777" w:rsidR="005064AA" w:rsidRPr="005064AA" w:rsidRDefault="005064AA" w:rsidP="005064AA">
      <w:pPr>
        <w:spacing w:after="0" w:line="240" w:lineRule="auto"/>
        <w:jc w:val="right"/>
        <w:outlineLvl w:val="3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5064A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พระใบฎีกาสุชินนะ  </w:t>
      </w:r>
      <w:proofErr w:type="spellStart"/>
      <w:r w:rsidRPr="005064A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อนิญฺ</w:t>
      </w:r>
      <w:proofErr w:type="spellEnd"/>
      <w:r w:rsidRPr="005064A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ชิโต (พรหมนิล)</w:t>
      </w:r>
    </w:p>
    <w:p w14:paraId="1D28DAA4" w14:textId="77777777" w:rsidR="005064AA" w:rsidRDefault="005064AA" w:rsidP="005064AA">
      <w:pPr>
        <w:spacing w:after="0" w:line="240" w:lineRule="auto"/>
        <w:jc w:val="right"/>
        <w:outlineLvl w:val="3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proofErr w:type="spellStart"/>
      <w:r w:rsidRPr="005064AA">
        <w:rPr>
          <w:rFonts w:ascii="TH SarabunPSK" w:eastAsia="Times New Roman" w:hAnsi="TH SarabunPSK" w:cs="TH SarabunPSK"/>
          <w:b/>
          <w:bCs/>
          <w:color w:val="000000"/>
          <w:sz w:val="28"/>
        </w:rPr>
        <w:t>Phrabaidika</w:t>
      </w:r>
      <w:proofErr w:type="spellEnd"/>
      <w:r w:rsidRPr="005064AA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proofErr w:type="spellStart"/>
      <w:r w:rsidRPr="005064AA">
        <w:rPr>
          <w:rFonts w:ascii="TH SarabunPSK" w:eastAsia="Times New Roman" w:hAnsi="TH SarabunPSK" w:cs="TH SarabunPSK"/>
          <w:b/>
          <w:bCs/>
          <w:color w:val="000000"/>
          <w:sz w:val="28"/>
        </w:rPr>
        <w:t>Suchinna</w:t>
      </w:r>
      <w:proofErr w:type="spellEnd"/>
      <w:r w:rsidRPr="005064AA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proofErr w:type="spellStart"/>
      <w:r w:rsidRPr="005064AA">
        <w:rPr>
          <w:rFonts w:ascii="TH SarabunPSK" w:eastAsia="Times New Roman" w:hAnsi="TH SarabunPSK" w:cs="TH SarabunPSK"/>
          <w:b/>
          <w:bCs/>
          <w:color w:val="000000"/>
          <w:sz w:val="28"/>
        </w:rPr>
        <w:t>Aniñjito</w:t>
      </w:r>
      <w:proofErr w:type="spellEnd"/>
      <w:r w:rsidRPr="005064AA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(</w:t>
      </w:r>
      <w:proofErr w:type="spellStart"/>
      <w:r w:rsidRPr="005064AA">
        <w:rPr>
          <w:rFonts w:ascii="TH SarabunPSK" w:eastAsia="Times New Roman" w:hAnsi="TH SarabunPSK" w:cs="TH SarabunPSK"/>
          <w:b/>
          <w:bCs/>
          <w:color w:val="000000"/>
          <w:sz w:val="28"/>
        </w:rPr>
        <w:t>Phromnin</w:t>
      </w:r>
      <w:proofErr w:type="spellEnd"/>
      <w:r w:rsidRPr="005064AA">
        <w:rPr>
          <w:rFonts w:ascii="TH SarabunPSK" w:eastAsia="Times New Roman" w:hAnsi="TH SarabunPSK" w:cs="TH SarabunPSK"/>
          <w:b/>
          <w:bCs/>
          <w:color w:val="000000"/>
          <w:sz w:val="28"/>
        </w:rPr>
        <w:t>)</w:t>
      </w:r>
    </w:p>
    <w:p w14:paraId="171CA170" w14:textId="77777777" w:rsidR="001706EA" w:rsidRPr="001706EA" w:rsidRDefault="001706EA" w:rsidP="001706EA">
      <w:pPr>
        <w:spacing w:after="0" w:line="240" w:lineRule="auto"/>
        <w:jc w:val="right"/>
        <w:outlineLvl w:val="3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1706EA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วิทยาลัยสงฆ์เพชรบุรี</w:t>
      </w:r>
    </w:p>
    <w:p w14:paraId="406A1064" w14:textId="77777777" w:rsidR="00BB2C16" w:rsidRDefault="00BB2C16" w:rsidP="00BB2C16">
      <w:pPr>
        <w:spacing w:after="0" w:line="240" w:lineRule="auto"/>
        <w:jc w:val="right"/>
        <w:outlineLvl w:val="3"/>
        <w:rPr>
          <w:rFonts w:ascii="TH SarabunPSK" w:eastAsia="Times New Roman" w:hAnsi="TH SarabunPSK" w:cs="TH SarabunPSK"/>
          <w:color w:val="000000"/>
          <w:sz w:val="28"/>
        </w:rPr>
      </w:pPr>
      <w:r w:rsidRPr="00BB2C16">
        <w:rPr>
          <w:rFonts w:ascii="TH SarabunPSK" w:eastAsia="Times New Roman" w:hAnsi="TH SarabunPSK" w:cs="TH SarabunPSK"/>
          <w:color w:val="000000"/>
          <w:sz w:val="28"/>
        </w:rPr>
        <w:t>Phetchaburi Buddhist College</w:t>
      </w:r>
    </w:p>
    <w:p w14:paraId="4003A9D7" w14:textId="0C505BC3" w:rsidR="00BB2C16" w:rsidRDefault="00BB2C16" w:rsidP="00BB2C16">
      <w:pPr>
        <w:spacing w:after="0" w:line="240" w:lineRule="auto"/>
        <w:jc w:val="right"/>
        <w:outlineLvl w:val="3"/>
        <w:rPr>
          <w:rFonts w:ascii="TH SarabunPSK" w:eastAsia="Times New Roman" w:hAnsi="TH SarabunPSK" w:cs="TH SarabunPSK"/>
          <w:color w:val="000000"/>
          <w:sz w:val="28"/>
        </w:rPr>
      </w:pPr>
      <w:r>
        <w:rPr>
          <w:rFonts w:ascii="TH SarabunPSK" w:eastAsia="Times New Roman" w:hAnsi="TH SarabunPSK" w:cs="TH SarabunPSK"/>
          <w:color w:val="000000"/>
          <w:sz w:val="28"/>
        </w:rPr>
        <w:t>Email:</w:t>
      </w:r>
      <w:r w:rsidR="005064AA">
        <w:rPr>
          <w:rFonts w:ascii="TH SarabunPSK" w:eastAsia="Times New Roman" w:hAnsi="TH SarabunPSK" w:cs="TH SarabunPSK"/>
          <w:color w:val="000000"/>
          <w:sz w:val="28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28"/>
        </w:rPr>
        <w:t>thipprajongmali@gmail.com</w:t>
      </w:r>
    </w:p>
    <w:p w14:paraId="488D37E3" w14:textId="01933C8A" w:rsidR="005064AA" w:rsidRPr="00EE4F96" w:rsidRDefault="005064AA" w:rsidP="005064AA">
      <w:pPr>
        <w:spacing w:before="240"/>
        <w:ind w:left="20"/>
        <w:jc w:val="center"/>
        <w:rPr>
          <w:rFonts w:ascii="TH SarabunPSK" w:eastAsia="Angsana New" w:hAnsi="TH SarabunPSK" w:cs="TH SarabunPSK"/>
          <w:sz w:val="28"/>
          <w:lang w:val="en"/>
        </w:rPr>
      </w:pPr>
      <w:r w:rsidRPr="00A05FF7">
        <w:rPr>
          <w:noProof/>
        </w:rPr>
        <w:drawing>
          <wp:anchor distT="0" distB="0" distL="114300" distR="114300" simplePos="0" relativeHeight="251659264" behindDoc="1" locked="0" layoutInCell="1" allowOverlap="1" wp14:anchorId="0886388D" wp14:editId="1167356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91883" cy="508294"/>
            <wp:effectExtent l="0" t="0" r="3810" b="6350"/>
            <wp:wrapNone/>
            <wp:docPr id="12598982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55" t="9104" r="9673" b="10322"/>
                    <a:stretch/>
                  </pic:blipFill>
                  <pic:spPr bwMode="auto">
                    <a:xfrm>
                      <a:off x="0" y="0"/>
                      <a:ext cx="491883" cy="50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A5D0E9" w14:textId="2679DBE3" w:rsidR="005064AA" w:rsidRPr="00A95E3D" w:rsidRDefault="005064AA" w:rsidP="005064AA">
      <w:pPr>
        <w:spacing w:before="240"/>
        <w:ind w:left="20"/>
        <w:jc w:val="center"/>
        <w:rPr>
          <w:rFonts w:ascii="TH SarabunPSK" w:eastAsia="Angsana New" w:hAnsi="TH SarabunPSK" w:cs="TH SarabunPSK"/>
          <w:bCs/>
          <w:sz w:val="28"/>
          <w:cs/>
          <w:lang w:val="en"/>
        </w:rPr>
      </w:pPr>
      <w:r w:rsidRPr="00EE4F96">
        <w:rPr>
          <w:rFonts w:ascii="TH SarabunPSK" w:eastAsia="Angsana New" w:hAnsi="TH SarabunPSK" w:cs="TH SarabunPSK"/>
          <w:sz w:val="28"/>
          <w:cs/>
        </w:rPr>
        <w:t xml:space="preserve">วันที่รับบทความ: </w:t>
      </w:r>
      <w:r>
        <w:rPr>
          <w:rFonts w:ascii="TH SarabunPSK" w:eastAsia="Angsana New" w:hAnsi="TH SarabunPSK" w:cs="TH SarabunPSK"/>
          <w:sz w:val="28"/>
        </w:rPr>
        <w:t>4</w:t>
      </w:r>
      <w:r w:rsidRPr="00EE4F96">
        <w:rPr>
          <w:rFonts w:ascii="TH SarabunPSK" w:eastAsia="Angsana New" w:hAnsi="TH SarabunPSK" w:cs="TH SarabunPSK"/>
          <w:sz w:val="28"/>
        </w:rPr>
        <w:t xml:space="preserve"> </w:t>
      </w:r>
      <w:r w:rsidRPr="00EE4F96">
        <w:rPr>
          <w:rFonts w:ascii="TH SarabunPSK" w:eastAsia="Angsana New" w:hAnsi="TH SarabunPSK" w:cs="TH SarabunPSK" w:hint="cs"/>
          <w:sz w:val="28"/>
          <w:cs/>
        </w:rPr>
        <w:t xml:space="preserve">กรกฎาคม </w:t>
      </w:r>
      <w:r w:rsidRPr="00EE4F96">
        <w:rPr>
          <w:rFonts w:ascii="TH SarabunPSK" w:eastAsia="Angsana New" w:hAnsi="TH SarabunPSK" w:cs="TH SarabunPSK"/>
          <w:sz w:val="28"/>
        </w:rPr>
        <w:t>2566</w:t>
      </w:r>
      <w:r w:rsidRPr="00EE4F96">
        <w:rPr>
          <w:rFonts w:ascii="TH SarabunPSK" w:eastAsia="Angsana New" w:hAnsi="TH SarabunPSK" w:cs="TH SarabunPSK"/>
          <w:sz w:val="28"/>
          <w:lang w:val="en"/>
        </w:rPr>
        <w:t xml:space="preserve">; </w:t>
      </w:r>
      <w:r w:rsidRPr="00EE4F96">
        <w:rPr>
          <w:rFonts w:ascii="TH SarabunPSK" w:eastAsia="Angsana New" w:hAnsi="TH SarabunPSK" w:cs="TH SarabunPSK"/>
          <w:sz w:val="28"/>
          <w:cs/>
        </w:rPr>
        <w:t>วันแก้ไขบทความ</w:t>
      </w:r>
      <w:r w:rsidRPr="00EE4F96">
        <w:rPr>
          <w:rFonts w:ascii="TH SarabunPSK" w:eastAsia="Angsana New" w:hAnsi="TH SarabunPSK" w:cs="TH SarabunPSK"/>
          <w:sz w:val="28"/>
        </w:rPr>
        <w:t>:</w:t>
      </w:r>
      <w:r w:rsidRPr="00EE4F96">
        <w:rPr>
          <w:rFonts w:ascii="TH SarabunPSK" w:eastAsia="Angsana New" w:hAnsi="TH SarabunPSK" w:cs="TH SarabunPSK"/>
          <w:sz w:val="28"/>
          <w:cs/>
        </w:rPr>
        <w:t xml:space="preserve"> </w:t>
      </w:r>
      <w:r>
        <w:rPr>
          <w:rFonts w:ascii="TH SarabunPSK" w:eastAsia="Angsana New" w:hAnsi="TH SarabunPSK" w:cs="TH SarabunPSK"/>
          <w:sz w:val="28"/>
        </w:rPr>
        <w:t>30</w:t>
      </w:r>
      <w:r w:rsidRPr="00EE4F96">
        <w:rPr>
          <w:rFonts w:ascii="TH SarabunPSK" w:eastAsia="Angsana New" w:hAnsi="TH SarabunPSK" w:cs="TH SarabunPSK"/>
          <w:sz w:val="28"/>
          <w:lang w:val="en"/>
        </w:rPr>
        <w:t xml:space="preserve"> </w:t>
      </w:r>
      <w:r w:rsidRPr="00EE4F96">
        <w:rPr>
          <w:rFonts w:ascii="TH SarabunPSK" w:eastAsia="Angsana New" w:hAnsi="TH SarabunPSK" w:cs="TH SarabunPSK" w:hint="cs"/>
          <w:sz w:val="28"/>
          <w:cs/>
        </w:rPr>
        <w:t>กรกฎาคม</w:t>
      </w:r>
      <w:r w:rsidRPr="00EE4F96">
        <w:rPr>
          <w:rFonts w:ascii="TH SarabunPSK" w:eastAsia="Angsana New" w:hAnsi="TH SarabunPSK" w:cs="TH SarabunPSK"/>
          <w:sz w:val="28"/>
          <w:cs/>
        </w:rPr>
        <w:t xml:space="preserve"> </w:t>
      </w:r>
      <w:r w:rsidRPr="00EE4F96">
        <w:rPr>
          <w:rFonts w:ascii="TH SarabunPSK" w:eastAsia="Angsana New" w:hAnsi="TH SarabunPSK" w:cs="TH SarabunPSK"/>
          <w:sz w:val="28"/>
          <w:lang w:val="en"/>
        </w:rPr>
        <w:t>256</w:t>
      </w:r>
      <w:r w:rsidRPr="00EE4F96">
        <w:rPr>
          <w:rFonts w:ascii="TH SarabunPSK" w:eastAsia="Angsana New" w:hAnsi="TH SarabunPSK" w:cs="TH SarabunPSK"/>
          <w:sz w:val="28"/>
        </w:rPr>
        <w:t>6</w:t>
      </w:r>
      <w:r w:rsidRPr="00EE4F96">
        <w:rPr>
          <w:rFonts w:ascii="TH SarabunPSK" w:eastAsia="Angsana New" w:hAnsi="TH SarabunPSK" w:cs="TH SarabunPSK"/>
          <w:sz w:val="28"/>
          <w:lang w:val="en"/>
        </w:rPr>
        <w:t xml:space="preserve">; </w:t>
      </w:r>
      <w:r w:rsidRPr="00EE4F96">
        <w:rPr>
          <w:rFonts w:ascii="TH SarabunPSK" w:eastAsia="Angsana New" w:hAnsi="TH SarabunPSK" w:cs="TH SarabunPSK"/>
          <w:sz w:val="28"/>
          <w:cs/>
        </w:rPr>
        <w:t xml:space="preserve">วันที่ตอบรับบทความ: </w:t>
      </w:r>
      <w:r w:rsidRPr="00EE4F96">
        <w:rPr>
          <w:rFonts w:ascii="TH SarabunPSK" w:eastAsia="Angsana New" w:hAnsi="TH SarabunPSK" w:cs="TH SarabunPSK"/>
          <w:sz w:val="28"/>
          <w:lang w:val="en"/>
        </w:rPr>
        <w:t xml:space="preserve"> 1 </w:t>
      </w:r>
      <w:r w:rsidRPr="00EE4F96">
        <w:rPr>
          <w:rFonts w:ascii="TH SarabunPSK" w:eastAsia="Angsana New" w:hAnsi="TH SarabunPSK" w:cs="TH SarabunPSK" w:hint="cs"/>
          <w:sz w:val="28"/>
          <w:cs/>
          <w:lang w:val="en"/>
        </w:rPr>
        <w:t>สิงหาคม</w:t>
      </w:r>
      <w:r w:rsidRPr="00EE4F96">
        <w:rPr>
          <w:rFonts w:ascii="TH SarabunPSK" w:eastAsia="Angsana New" w:hAnsi="TH SarabunPSK" w:cs="TH SarabunPSK"/>
          <w:sz w:val="28"/>
          <w:cs/>
        </w:rPr>
        <w:t xml:space="preserve"> </w:t>
      </w:r>
      <w:r w:rsidRPr="00EE4F96">
        <w:rPr>
          <w:rFonts w:ascii="TH SarabunPSK" w:eastAsia="Angsana New" w:hAnsi="TH SarabunPSK" w:cs="TH SarabunPSK"/>
          <w:sz w:val="28"/>
          <w:lang w:val="en"/>
        </w:rPr>
        <w:t>256</w:t>
      </w:r>
      <w:r w:rsidRPr="00EE4F96">
        <w:rPr>
          <w:rFonts w:ascii="TH SarabunPSK" w:eastAsia="Angsana New" w:hAnsi="TH SarabunPSK" w:cs="TH SarabunPSK"/>
          <w:sz w:val="28"/>
        </w:rPr>
        <w:t>6</w:t>
      </w:r>
      <w:r w:rsidRPr="00A95E3D">
        <w:rPr>
          <w:rFonts w:ascii="TH SarabunPSK" w:eastAsia="Angsana New" w:hAnsi="TH SarabunPSK" w:cs="TH SarabunPSK"/>
          <w:bCs/>
          <w:sz w:val="28"/>
          <w:lang w:val="en"/>
        </w:rPr>
        <w:br/>
        <w:t xml:space="preserve">Received: </w:t>
      </w:r>
      <w:r>
        <w:rPr>
          <w:rFonts w:ascii="TH SarabunPSK" w:eastAsia="Angsana New" w:hAnsi="TH SarabunPSK" w:cs="TH SarabunPSK"/>
          <w:bCs/>
          <w:sz w:val="28"/>
        </w:rPr>
        <w:t>July</w:t>
      </w:r>
      <w:r>
        <w:rPr>
          <w:rFonts w:ascii="TH SarabunPSK" w:eastAsia="Angsana New" w:hAnsi="TH SarabunPSK" w:cs="TH SarabunPSK"/>
          <w:bCs/>
          <w:sz w:val="28"/>
        </w:rPr>
        <w:t xml:space="preserve"> 4</w:t>
      </w:r>
      <w:r w:rsidRPr="00A95E3D">
        <w:rPr>
          <w:rFonts w:ascii="TH SarabunPSK" w:eastAsia="Angsana New" w:hAnsi="TH SarabunPSK" w:cs="TH SarabunPSK"/>
          <w:bCs/>
          <w:sz w:val="28"/>
          <w:lang w:val="en"/>
        </w:rPr>
        <w:t>, 202</w:t>
      </w:r>
      <w:r>
        <w:rPr>
          <w:rFonts w:ascii="TH SarabunPSK" w:eastAsia="Angsana New" w:hAnsi="TH SarabunPSK" w:cs="TH SarabunPSK"/>
          <w:bCs/>
          <w:sz w:val="28"/>
          <w:lang w:val="en"/>
        </w:rPr>
        <w:t>3</w:t>
      </w:r>
      <w:r w:rsidRPr="00A95E3D">
        <w:rPr>
          <w:rFonts w:ascii="TH SarabunPSK" w:eastAsia="Angsana New" w:hAnsi="TH SarabunPSK" w:cs="TH SarabunPSK"/>
          <w:bCs/>
          <w:sz w:val="28"/>
          <w:lang w:val="en"/>
        </w:rPr>
        <w:t xml:space="preserve">; Revised: </w:t>
      </w:r>
      <w:r>
        <w:rPr>
          <w:rFonts w:ascii="TH SarabunPSK" w:eastAsia="Angsana New" w:hAnsi="TH SarabunPSK" w:cs="TH SarabunPSK"/>
          <w:bCs/>
          <w:sz w:val="28"/>
          <w:lang w:val="en"/>
        </w:rPr>
        <w:t xml:space="preserve">July </w:t>
      </w:r>
      <w:r>
        <w:rPr>
          <w:rFonts w:ascii="TH SarabunPSK" w:eastAsia="Angsana New" w:hAnsi="TH SarabunPSK" w:cs="TH SarabunPSK"/>
          <w:bCs/>
          <w:sz w:val="28"/>
          <w:lang w:val="en"/>
        </w:rPr>
        <w:t>30</w:t>
      </w:r>
      <w:r w:rsidRPr="00A95E3D">
        <w:rPr>
          <w:rFonts w:ascii="TH SarabunPSK" w:eastAsia="Angsana New" w:hAnsi="TH SarabunPSK" w:cs="TH SarabunPSK"/>
          <w:bCs/>
          <w:sz w:val="28"/>
          <w:lang w:val="en"/>
        </w:rPr>
        <w:t>, 202</w:t>
      </w:r>
      <w:r>
        <w:rPr>
          <w:rFonts w:ascii="TH SarabunPSK" w:eastAsia="Angsana New" w:hAnsi="TH SarabunPSK" w:cs="TH SarabunPSK"/>
          <w:bCs/>
          <w:sz w:val="28"/>
          <w:lang w:val="en"/>
        </w:rPr>
        <w:t>3</w:t>
      </w:r>
      <w:r w:rsidRPr="00A95E3D">
        <w:rPr>
          <w:rFonts w:ascii="TH SarabunPSK" w:eastAsia="Angsana New" w:hAnsi="TH SarabunPSK" w:cs="TH SarabunPSK"/>
          <w:bCs/>
          <w:sz w:val="28"/>
          <w:lang w:val="en"/>
        </w:rPr>
        <w:t xml:space="preserve">; Accepted:  </w:t>
      </w:r>
      <w:r>
        <w:rPr>
          <w:rFonts w:ascii="TH SarabunPSK" w:eastAsia="Angsana New" w:hAnsi="TH SarabunPSK" w:cs="TH SarabunPSK"/>
          <w:bCs/>
          <w:sz w:val="28"/>
          <w:lang w:val="en"/>
        </w:rPr>
        <w:t xml:space="preserve">August </w:t>
      </w:r>
      <w:r>
        <w:rPr>
          <w:rFonts w:ascii="TH SarabunPSK" w:eastAsia="Angsana New" w:hAnsi="TH SarabunPSK" w:cs="TH SarabunPSK"/>
          <w:bCs/>
          <w:sz w:val="28"/>
        </w:rPr>
        <w:t>1</w:t>
      </w:r>
      <w:r w:rsidRPr="00A95E3D">
        <w:rPr>
          <w:rFonts w:ascii="TH SarabunPSK" w:eastAsia="Angsana New" w:hAnsi="TH SarabunPSK" w:cs="TH SarabunPSK"/>
          <w:bCs/>
          <w:sz w:val="28"/>
          <w:lang w:val="en"/>
        </w:rPr>
        <w:t>, 202</w:t>
      </w:r>
      <w:r>
        <w:rPr>
          <w:rFonts w:ascii="TH SarabunPSK" w:eastAsia="Angsana New" w:hAnsi="TH SarabunPSK" w:cs="TH SarabunPSK"/>
          <w:bCs/>
          <w:sz w:val="28"/>
          <w:lang w:val="en"/>
        </w:rPr>
        <w:t>3</w:t>
      </w:r>
    </w:p>
    <w:p w14:paraId="67976AF4" w14:textId="77777777" w:rsidR="00BB2C16" w:rsidRPr="005064AA" w:rsidRDefault="00BB2C16" w:rsidP="001706EA">
      <w:pPr>
        <w:spacing w:after="0" w:line="240" w:lineRule="auto"/>
        <w:outlineLvl w:val="3"/>
        <w:rPr>
          <w:rFonts w:ascii="TH SarabunPSK" w:eastAsia="Times New Roman" w:hAnsi="TH SarabunPSK" w:cs="TH SarabunPSK"/>
          <w:color w:val="000000"/>
          <w:sz w:val="18"/>
          <w:szCs w:val="18"/>
        </w:rPr>
      </w:pPr>
    </w:p>
    <w:p w14:paraId="36EF0847" w14:textId="77777777" w:rsidR="001C7D7B" w:rsidRPr="001706EA" w:rsidRDefault="0025679A" w:rsidP="0025679A">
      <w:pPr>
        <w:spacing w:after="0" w:line="240" w:lineRule="auto"/>
        <w:jc w:val="thaiDistribute"/>
        <w:outlineLvl w:val="3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1706EA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บทคัดย่อ</w:t>
      </w:r>
    </w:p>
    <w:p w14:paraId="0B1D6C61" w14:textId="77777777" w:rsidR="0025679A" w:rsidRPr="0025679A" w:rsidRDefault="001706EA" w:rsidP="001706EA">
      <w:pPr>
        <w:tabs>
          <w:tab w:val="left" w:pos="851"/>
        </w:tabs>
        <w:spacing w:line="240" w:lineRule="auto"/>
        <w:jc w:val="thaiDistribute"/>
        <w:outlineLvl w:val="3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25679A" w:rsidRPr="0025679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ถือว่าเป็นการแสดงอย่างหนึ่งที่ได้รับความนิยมมาอย่างยาวนานและก็มีการปรับเปลี่ยนให้ทันต่อกระแสสังคม ที่เปลี่ยนแปลงไปอย่างเหมาะสมทั้งด้าน การสร้างความทันสมัยแสงสีเสียงเวทีนักร้องนำของแต่ละวงให้เกิดความชอบจนเป็นกระแสแห่งประชาชนได้รับชมและติดตามอย่างต่อเนื่องทั้งผ่านระบบถ่ายทอดผ่านสื่อต่าง</w:t>
      </w:r>
      <w:r w:rsidR="00AE388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25679A" w:rsidRPr="0025679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ๆ</w:t>
      </w:r>
      <w:r w:rsidR="003663C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3663CE" w:rsidRPr="003663C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หมอลำยังแสดงถึงความสามารถในการปรับตัวเข้ากับสังคมสมัยใหม่ ขณะเดียวกันยังรักษารากเหง้าทางวัฒนธรรมอันยาวนานของคนอีสานไว้ได้อย่างเข้มแข็งรายได้ของคณะหมอลำ</w:t>
      </w:r>
      <w:r w:rsidR="003663CE" w:rsidRPr="003663C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3663CE" w:rsidRPr="003663C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มาจากการแสดงในงานบุญ งานเชิงพาณิชย์ การขายบัตรเข้าชม การสนับสนุนจากสปอนเซอร์ และการผลิตผลงานสื่อ</w:t>
      </w:r>
      <w:r w:rsidR="003663CE" w:rsidRPr="003663C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3663CE" w:rsidRPr="003663C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ค่าใช้จ่าย</w:t>
      </w:r>
      <w:r w:rsidR="003663CE" w:rsidRPr="003663C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3663CE" w:rsidRPr="003663C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ของคณะหมอลำประกอบด้วยค่าเช่าเวทีและอุปกรณ์แสงเสียง ค่าเดินทาง ค่าจ้างนักแสดงและทีมงาน ค่าเสื้อผ้า และค่าโฆษณาคณะหมอลำขนาดใหญ่ที่มีชื่อเสียงอาจมีรายได้ที่ดีและสามารถครอบคลุม</w:t>
      </w:r>
      <w:r w:rsidR="003663CE" w:rsidRPr="003663C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ค่าใช้จ่ายได้สบาย แต่คณะหมอลำขนาดเล็กอาจต้องจัดการค่าใช้จ่ายอย่างระมัดระวังมากขึ้นเพื่อให้สามารถดำเนินการต่อไปได้อย่างยั่งยืน</w:t>
      </w:r>
    </w:p>
    <w:p w14:paraId="02D37DE3" w14:textId="77777777" w:rsidR="0025679A" w:rsidRDefault="0025679A" w:rsidP="0025679A">
      <w:pPr>
        <w:spacing w:after="0" w:line="240" w:lineRule="auto"/>
        <w:jc w:val="thaiDistribute"/>
        <w:outlineLvl w:val="3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706E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คำสำคัญ</w:t>
      </w:r>
      <w:r w:rsidRPr="001706E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 w:rsidR="001706E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หมอลำ,</w:t>
      </w:r>
      <w:r w:rsidR="001706E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วิวัฒนาการ,</w:t>
      </w:r>
      <w:r w:rsidR="001706E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แสดง</w:t>
      </w:r>
    </w:p>
    <w:p w14:paraId="06912D3C" w14:textId="77777777" w:rsidR="00BB2C16" w:rsidRDefault="00BB2C16" w:rsidP="0025679A">
      <w:pPr>
        <w:spacing w:after="0" w:line="240" w:lineRule="auto"/>
        <w:jc w:val="thaiDistribute"/>
        <w:outlineLvl w:val="3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A80FA05" w14:textId="77777777" w:rsidR="0025679A" w:rsidRPr="001706EA" w:rsidRDefault="0025679A" w:rsidP="0025679A">
      <w:pPr>
        <w:spacing w:after="0" w:line="240" w:lineRule="auto"/>
        <w:jc w:val="thaiDistribute"/>
        <w:outlineLvl w:val="3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1706EA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Abstract</w:t>
      </w:r>
    </w:p>
    <w:p w14:paraId="11044429" w14:textId="77777777" w:rsidR="0025679A" w:rsidRPr="0025679A" w:rsidRDefault="001706EA" w:rsidP="001706EA">
      <w:pPr>
        <w:tabs>
          <w:tab w:val="left" w:pos="851"/>
        </w:tabs>
        <w:spacing w:line="240" w:lineRule="auto"/>
        <w:jc w:val="thaiDistribute"/>
        <w:outlineLvl w:val="3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25679A" w:rsidRPr="0025679A">
        <w:rPr>
          <w:rFonts w:ascii="TH SarabunPSK" w:eastAsia="Times New Roman" w:hAnsi="TH SarabunPSK" w:cs="TH SarabunPSK"/>
          <w:color w:val="000000"/>
          <w:sz w:val="32"/>
          <w:szCs w:val="32"/>
        </w:rPr>
        <w:t>Mor lam is considered a form of performance that has been popular for a long time and has been adjusted to keep up with the changing social trends in terms of creating modernity, lighting, sound, stage, and lead singers of each band to create a trend that people continuously watch a</w:t>
      </w:r>
      <w:r w:rsidR="003663C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nd follow through various media </w:t>
      </w:r>
      <w:proofErr w:type="spellStart"/>
      <w:r w:rsidR="003663CE" w:rsidRPr="003663CE">
        <w:rPr>
          <w:rFonts w:ascii="TH SarabunPSK" w:eastAsia="Times New Roman" w:hAnsi="TH SarabunPSK" w:cs="TH SarabunPSK"/>
          <w:color w:val="000000"/>
          <w:sz w:val="32"/>
          <w:szCs w:val="32"/>
        </w:rPr>
        <w:t>Morlam</w:t>
      </w:r>
      <w:proofErr w:type="spellEnd"/>
      <w:r w:rsidR="003663CE" w:rsidRPr="003663C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also demonstrates the ability to adapt to modern society while maintaining strong Isan cultural roots. The income of a </w:t>
      </w:r>
      <w:proofErr w:type="spellStart"/>
      <w:r w:rsidR="003663CE" w:rsidRPr="003663CE">
        <w:rPr>
          <w:rFonts w:ascii="TH SarabunPSK" w:eastAsia="Times New Roman" w:hAnsi="TH SarabunPSK" w:cs="TH SarabunPSK"/>
          <w:color w:val="000000"/>
          <w:sz w:val="32"/>
          <w:szCs w:val="32"/>
        </w:rPr>
        <w:t>Morlam</w:t>
      </w:r>
      <w:proofErr w:type="spellEnd"/>
      <w:r w:rsidR="003663CE" w:rsidRPr="003663C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troupe comes from performing at festivals, commercial events, ticket sales, sponsorships, and media productions. The expenses of a </w:t>
      </w:r>
      <w:proofErr w:type="spellStart"/>
      <w:r w:rsidR="003663CE" w:rsidRPr="003663CE">
        <w:rPr>
          <w:rFonts w:ascii="TH SarabunPSK" w:eastAsia="Times New Roman" w:hAnsi="TH SarabunPSK" w:cs="TH SarabunPSK"/>
          <w:color w:val="000000"/>
          <w:sz w:val="32"/>
          <w:szCs w:val="32"/>
        </w:rPr>
        <w:t>Morlam</w:t>
      </w:r>
      <w:proofErr w:type="spellEnd"/>
      <w:r w:rsidR="003663CE" w:rsidRPr="003663C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troupe include stage rental and sound and lighting equipment, travel expenses, performer and crew salaries, costume expenses, and advertising. A large and well-established </w:t>
      </w:r>
      <w:proofErr w:type="spellStart"/>
      <w:r w:rsidR="003663CE" w:rsidRPr="003663CE">
        <w:rPr>
          <w:rFonts w:ascii="TH SarabunPSK" w:eastAsia="Times New Roman" w:hAnsi="TH SarabunPSK" w:cs="TH SarabunPSK"/>
          <w:color w:val="000000"/>
          <w:sz w:val="32"/>
          <w:szCs w:val="32"/>
        </w:rPr>
        <w:t>Morlam</w:t>
      </w:r>
      <w:proofErr w:type="spellEnd"/>
      <w:r w:rsidR="003663CE" w:rsidRPr="003663C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troupe may have a good income and can easily cover its expenses, but a smaller </w:t>
      </w:r>
      <w:proofErr w:type="spellStart"/>
      <w:r w:rsidR="003663CE" w:rsidRPr="003663CE">
        <w:rPr>
          <w:rFonts w:ascii="TH SarabunPSK" w:eastAsia="Times New Roman" w:hAnsi="TH SarabunPSK" w:cs="TH SarabunPSK"/>
          <w:color w:val="000000"/>
          <w:sz w:val="32"/>
          <w:szCs w:val="32"/>
        </w:rPr>
        <w:t>Morlam</w:t>
      </w:r>
      <w:proofErr w:type="spellEnd"/>
      <w:r w:rsidR="003663CE" w:rsidRPr="003663C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troupe may need to manage its expenses more carefully in order to continue operating sustainably.</w:t>
      </w:r>
    </w:p>
    <w:p w14:paraId="6BB7A5DF" w14:textId="77777777" w:rsidR="0025679A" w:rsidRDefault="0025679A" w:rsidP="0025679A">
      <w:pPr>
        <w:spacing w:after="0" w:line="240" w:lineRule="auto"/>
        <w:jc w:val="thaiDistribute"/>
        <w:outlineLvl w:val="3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5679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Keywords:</w:t>
      </w:r>
      <w:r w:rsidR="001706E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BB2C16">
        <w:rPr>
          <w:rFonts w:ascii="TH SarabunPSK" w:eastAsia="Times New Roman" w:hAnsi="TH SarabunPSK" w:cs="TH SarabunPSK"/>
          <w:color w:val="000000"/>
          <w:sz w:val="32"/>
          <w:szCs w:val="32"/>
        </w:rPr>
        <w:t>Mor lam, evolution, performance</w:t>
      </w:r>
    </w:p>
    <w:p w14:paraId="7F63522C" w14:textId="77777777" w:rsidR="00AE3887" w:rsidRDefault="00AE3887" w:rsidP="00AE388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0544D0F" w14:textId="1FCAF568" w:rsidR="001706EA" w:rsidRPr="001706EA" w:rsidRDefault="001706EA" w:rsidP="001706EA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</w:rPr>
      </w:pPr>
      <w:r w:rsidRPr="001706EA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บท</w:t>
      </w:r>
      <w:r w:rsidRPr="001706EA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นำ</w:t>
      </w:r>
      <w:r w:rsidRPr="001706EA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</w:p>
    <w:p w14:paraId="5D1D01A7" w14:textId="77777777" w:rsidR="001C7D7B" w:rsidRPr="001706EA" w:rsidRDefault="001706EA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25679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มอลำถือว่าเป็นการแสดงอย่างหนึ่งที่ได้รับความนิยมมาอย่างยาวนานและก็มีการปรับเปลี่ยนให้ทันต่อกระแสสังคม ที่เปลี่ยนแปลงไปอย่างเหมาะสมทั้งด้าน การสร้างความทันสมัยแสงสีเสียงเวทีนักร้องนำของแต่ละวงให้เกิดความชอบจนเป็นกระแสแห่งประชาชน ที่ได้รับชมและติดตามอย่างต่อเนื่องทั้งผ่านระบบถ่ายทอดผ่านสื่อต่าง</w:t>
      </w:r>
      <w:r w:rsidR="00AE388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25679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ๆ เช่น ยูทูป ติ๊กต๋อก เฟสบุ๊ค หรือตามช่องสื่อมีเดียต่าง</w:t>
      </w:r>
      <w:r w:rsidR="00AE388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25679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ๆ</w:t>
      </w:r>
      <w:r w:rsidR="00AE388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25679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ให้กับสังคม ประชาชน และแฟนคลับได้ติดตามอย่างต่อเนื่องและยังเป็นการสร้าง</w:t>
      </w:r>
      <w:r w:rsidR="0025679A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เอกลักษณ์ของคณะหมอลำในอดีต ปัจจุบัน และอนาคตสะท้อนถึงการปรับตัวของศิลปะพื้นบ้านให้เข้ากับการเปลี่ยนแปลงของสังคม ในอดีตหมอลำเน้นการสอดแทรกคติธรรมและความเชื่อท้องถิ่น ปัจจุบันเน้นความบันเทิงและความทันสมัย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(</w:t>
      </w:r>
      <w:r w:rsidR="0025495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คำพูน บุญทวี</w:t>
      </w:r>
      <w:r w:rsidR="002549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, </w:t>
      </w:r>
      <w:r w:rsidR="00254950">
        <w:rPr>
          <w:rFonts w:ascii="TH SarabunPSK" w:eastAsia="Times New Roman" w:hAnsi="TH SarabunPSK" w:cs="TH SarabunPSK"/>
          <w:color w:val="000000"/>
          <w:sz w:val="32"/>
          <w:szCs w:val="32"/>
        </w:rPr>
        <w:t>2525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)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เป็นศิลปะการแสดงพื้นบ้านที่มีบทบาทสำคัญในวัฒนธรรมภาคอีสานของประเทศไทย และยังเป็นสื่อบอกเล่าเรื่องราวและสอดแทรกปรัชญาชีวิตและความเชื่อของคนในภูมิภาค หมอลำมีรากฐานจากการเล่า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ขานด้วยเสียงเพลง ซึ่งมีพัฒนาการมาตามยุคสมัย เพื่อให้เข้าถึงผู้คนได้มากขึ้น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2549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</w:t>
      </w:r>
      <w:r w:rsidR="0025495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นิตยา กาญจนะวรรณ</w:t>
      </w:r>
      <w:r w:rsidR="002549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,</w:t>
      </w:r>
      <w:r w:rsidR="0025495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254950">
        <w:rPr>
          <w:rFonts w:ascii="TH SarabunPSK" w:eastAsia="Times New Roman" w:hAnsi="TH SarabunPSK" w:cs="TH SarabunPSK"/>
          <w:color w:val="000000"/>
          <w:sz w:val="32"/>
          <w:szCs w:val="32"/>
        </w:rPr>
        <w:t>2540)</w:t>
      </w:r>
    </w:p>
    <w:p w14:paraId="3CD54F44" w14:textId="77777777" w:rsidR="001C7D7B" w:rsidRPr="00AE3887" w:rsidRDefault="001706EA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ในอดีต หมอลำเริ่มต้นจากการเป็นการแสดงในพิธีกรรมทางศาสนาหรือพิธีกรรมของชุมชน เช่น พิธีบวงสรวงสิ่งศักดิ์สิทธิ์และงานบุญต่าง ๆ หมอลำในช่วงแรกมีลักษณะเป็นการเล่าเรื่องราวผ่านบทกลอนที่มีจังหวะและทำนองง่าย ๆ ไม่ซับซ้อน เนื้อหาของหมอลำมักเกี่ยวกับเรื่องราวทางศาสนา นิทานพื้นบ้าน หรือคำสอนในชีวิตประจำวัน ต่อมามีการเพิ่มความหลากหลายในเรื่องราวที่นำเสนอ เช่น เรื่องของชีวิตประจำวัน เรื่องความรัก หรือเรื่องการเมือง</w:t>
      </w:r>
      <w:r w:rsidR="00AE388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ในช่วงศตวรรษที่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20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เมื่อสังคมอีสานเริ่มรับอิทธิพลจากการพัฒนาเศรษฐกิจและการขยายตัวของเมือง หมอลำได้รับการปรับปรุงให้เข้ากับบริบทสังคมที่เปลี่ยนไป เกิดรูปแบบใหม่ ๆ เช่น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หมอลำซิ่ง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ซึ่งมีการผสมผสานดนตรีสมัยใหม่เข้ากับทำนองพื้นบ้านเพื่อเพิ่มความสนุกสนานในการแสดง</w:t>
      </w:r>
      <w:r w:rsidR="00AE388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54950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254950">
        <w:rPr>
          <w:rFonts w:ascii="TH SarabunPSK" w:eastAsia="Times New Roman" w:hAnsi="TH SarabunPSK" w:cs="TH SarabunPSK"/>
          <w:sz w:val="32"/>
          <w:szCs w:val="32"/>
          <w:cs/>
        </w:rPr>
        <w:t>ประคอง นิมมานเหมินท์</w:t>
      </w:r>
      <w:r w:rsidR="0025495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, </w:t>
      </w:r>
      <w:r w:rsidR="00254950">
        <w:rPr>
          <w:rFonts w:ascii="TH SarabunPSK" w:eastAsia="Times New Roman" w:hAnsi="TH SarabunPSK" w:cs="TH SarabunPSK"/>
          <w:sz w:val="32"/>
          <w:szCs w:val="32"/>
        </w:rPr>
        <w:t>2550)</w:t>
      </w:r>
    </w:p>
    <w:p w14:paraId="5E4EB73F" w14:textId="77777777" w:rsidR="001C7D7B" w:rsidRPr="00AE3887" w:rsidRDefault="00AE3887" w:rsidP="001706EA">
      <w:pPr>
        <w:tabs>
          <w:tab w:val="left" w:pos="851"/>
          <w:tab w:val="left" w:pos="1134"/>
        </w:tabs>
        <w:spacing w:after="0" w:line="240" w:lineRule="auto"/>
        <w:jc w:val="thaiDistribute"/>
        <w:outlineLvl w:val="3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AE388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ลักษณะของหมอลำแต่ละประเภท</w:t>
      </w:r>
      <w:r w:rsidR="003663C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3663CE" w:rsidRPr="003663CE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3663CE" w:rsidRPr="003663CE">
        <w:rPr>
          <w:rFonts w:ascii="TH SarabunPSK" w:eastAsia="Times New Roman" w:hAnsi="TH SarabunPSK" w:cs="TH SarabunPSK"/>
          <w:sz w:val="32"/>
          <w:szCs w:val="32"/>
        </w:rPr>
        <w:t>Wong, D., 2004)</w:t>
      </w:r>
    </w:p>
    <w:p w14:paraId="0CD8DA09" w14:textId="77777777" w:rsidR="001C7D7B" w:rsidRPr="001C7D7B" w:rsidRDefault="001706EA" w:rsidP="001706EA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หมอลำพื้นบ้าน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–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หมอลำในรูปแบบดั้งเดิม มักเล่าเรื่องเกี่ยวกับนิทานพื้นบ้านหรือเรื่องราวทางศาสนา โดยมีผู้ลำ (คนที่ร้องลำ) เป็นผู้เล่าเรื่องด้วยคำกลอน และมีวงดนตรีพื้นบ้านบรรเลงประกอบ</w:t>
      </w:r>
    </w:p>
    <w:p w14:paraId="76313F31" w14:textId="77777777" w:rsidR="001C7D7B" w:rsidRPr="001C7D7B" w:rsidRDefault="001706EA" w:rsidP="001706EA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หมอลำกลอน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–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มีลักษณะการแสดงที่เป็น</w:t>
      </w:r>
      <w:r w:rsidR="00AE388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การท้าทายปัญญาของนักแสดงสองฝ่าย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ที่จะต้องแต่งกลอนและตอบโต้กันด้วยทำนองกลอนลำ</w:t>
      </w:r>
    </w:p>
    <w:p w14:paraId="5A523648" w14:textId="77777777" w:rsidR="001C7D7B" w:rsidRPr="001C7D7B" w:rsidRDefault="001706EA" w:rsidP="001706EA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หมอลำซิ่ง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–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เป็นการปรับตัวของหมอลำเพื่อให้ทันสมัยขึ้น โดยมีจังหวะดนตรีเร็วขึ้นและผสมผสานเครื่องดนตรีสากลเข้ามา นิยมในงานบันเทิงและงานเฉลิมฉลอง</w:t>
      </w:r>
    </w:p>
    <w:p w14:paraId="1EF94F2F" w14:textId="77777777" w:rsidR="001706EA" w:rsidRPr="001C7D7B" w:rsidRDefault="001706EA" w:rsidP="001706EA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หมอลำหมู่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–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เป็นการแสดงที่มีนักแสดงหลายคนร่วมกันแสดง ลักษณะคล้ายละครเพลงที่เล่าเรื่องราวผ่านการลำและการแสดงร่วมกัน</w:t>
      </w:r>
    </w:p>
    <w:p w14:paraId="5D5F8E8C" w14:textId="77777777" w:rsidR="001C7D7B" w:rsidRPr="001706EA" w:rsidRDefault="001706EA" w:rsidP="001706EA">
      <w:pPr>
        <w:tabs>
          <w:tab w:val="left" w:pos="851"/>
          <w:tab w:val="left" w:pos="1134"/>
        </w:tabs>
        <w:spacing w:after="0" w:line="240" w:lineRule="auto"/>
        <w:jc w:val="thaiDistribute"/>
        <w:outlineLvl w:val="3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1C7D7B" w:rsidRPr="001706E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อิทธิพลและการขยายตัวของหมอลำ</w:t>
      </w:r>
    </w:p>
    <w:p w14:paraId="35EC6DD9" w14:textId="77777777" w:rsidR="001C7D7B" w:rsidRPr="001C7D7B" w:rsidRDefault="001706EA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หมอลำไม่ได้เพียงแค่เป็นการแสดงในชุมชนเท่านั้น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แต่ยังได้รับการเผยแพร่ไปยังภูมิภาคอื่น ๆ ของประเทศไทย รวมถึงต่างประเทศ โดยเฉพาะอย่างยิ่งในชุมชนคนไทยที่ไปทำงานหรืออาศัยในต่างประเทศ ทำให้หมอลำกลายเป็นเครื่องมือหนึ่งในการรักษาอัตลักษณ์และความผูกพันกับบ้านเกิดของคนอีสานในต่างแดน</w:t>
      </w:r>
    </w:p>
    <w:p w14:paraId="4A3EE144" w14:textId="77777777" w:rsid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หมอลำยังถูกนำมาปรับใช้ในสื่อบันเทิง เช่น ภาพยนตร์และละครโทรทัศน์ ซึ่งช่วยขยายความนิยมของหมอลำไปสู่ผู้ชมวงกว้าง รวมถึงการใช้ในงานวิจัยทางมานุษยวิทยาและวัฒนธรรมศึกษาเกี่ยวกับวัฒนธรรมอีสาน</w:t>
      </w:r>
    </w:p>
    <w:p w14:paraId="00E982C9" w14:textId="77777777" w:rsidR="00F57BEF" w:rsidRDefault="00F57BEF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6EA9DBA0" w14:textId="77777777" w:rsidR="00F57BEF" w:rsidRPr="001C7D7B" w:rsidRDefault="00F57BEF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6954D9D3" w14:textId="77777777" w:rsidR="001C7D7B" w:rsidRPr="000A050C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outlineLvl w:val="3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ab/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ความเป็นมาและวิวัฒนาการ</w:t>
      </w:r>
    </w:p>
    <w:p w14:paraId="7735519C" w14:textId="77777777" w:rsidR="001C7D7B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เป็นศิลปะการแสดงพื้นบ้านที่มีบทบาทสำคัญในวัฒนธรรมภาคอีสานของประเทศไทย และยังเป็นสื่อบอกเล่าเรื่องราวและสอดแทรกปรัชญาชีวิตและความเชื่อของคนในภูมิภาค หมอลำมีรากฐานจากการเล่าขานด้วยเสียงเพลง ซึ่งมีพัฒนาการมาตามยุคสมัย เพื่อให้เข้าถึงผู้คนได้มากขึ้น</w:t>
      </w:r>
    </w:p>
    <w:p w14:paraId="5388C555" w14:textId="77777777" w:rsidR="001C7D7B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ในอดีต หมอลำเริ่มต้นจากการเป็นการแสดงในพิธีกรรมทางศาสนาหรือพิธีกรรมของชุมชน เช่น พิธีบวงสรวงสิ่งศักดิ์สิทธิ์และงานบุญต่าง ๆ หมอลำในช่วงแรกมีลักษณะเป็นการเล่าเรื่องราวผ่านบทกลอนที่มีจังหวะและทำนองง่าย ๆ ไม่ซับซ้อน เนื้อหาของหมอลำมักเกี่ยวกับเรื่องราวทางศาสนา นิทานพื้นบ้าน หรือคำสอนในชีวิตประจำวัน ต่อมามีการเพิ่มความหลากหลายในเรื่องราวที่นำเสนอ เช่น เรื่องของชีวิตประจำวัน เรื่องความรัก หรือเรื่องการเมือง</w:t>
      </w:r>
    </w:p>
    <w:p w14:paraId="41072ADD" w14:textId="77777777" w:rsidR="001C7D7B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ในช่วงศตวรรษที่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20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เมื่อสังคมอีสานเริ่มรับอิทธิพลจากการพัฒนาเศรษฐกิจและการขยายตัวของเมือง หมอลำได้รับการปรับปรุงให้เข้ากับบริบทสังคมที่เปลี่ยนไป เกิดรูปแบบใหม่ ๆ เช่น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หมอลำซิ่ง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ซึ่งมีการผสมผสานดนตรีสมัยใหม่เข้ากับทำนองพื้นบ้านเพื่อเพิ่มความสนุกสนานในการแสดง</w:t>
      </w:r>
    </w:p>
    <w:p w14:paraId="4B044A15" w14:textId="77777777" w:rsidR="001C7D7B" w:rsidRPr="001C7D7B" w:rsidRDefault="001C7D7B" w:rsidP="001706EA">
      <w:pPr>
        <w:tabs>
          <w:tab w:val="left" w:pos="851"/>
          <w:tab w:val="left" w:pos="1134"/>
        </w:tabs>
        <w:spacing w:after="0" w:line="240" w:lineRule="auto"/>
        <w:jc w:val="thaiDistribute"/>
        <w:outlineLvl w:val="3"/>
        <w:rPr>
          <w:rFonts w:ascii="TH SarabunPSK" w:eastAsia="Times New Roman" w:hAnsi="TH SarabunPSK" w:cs="TH SarabunPSK"/>
          <w:sz w:val="32"/>
          <w:szCs w:val="32"/>
        </w:rPr>
      </w:pPr>
      <w:r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ลักษณะของหมอลำแต่ละประเภท</w:t>
      </w:r>
    </w:p>
    <w:p w14:paraId="7E9AF3BF" w14:textId="77777777" w:rsidR="001C7D7B" w:rsidRPr="001C7D7B" w:rsidRDefault="000A050C" w:rsidP="000A050C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หมอลำพื้นบ้าน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–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หมอลำในรูปแบบดั้งเดิม มักเล่าเรื่องเกี่ยวกับนิทานพื้นบ้านหรือเรื่องราวทางศาสนา โดยมีผู้ลำ (คนที่ร้องลำ) เป็นผู้เล่าเรื่องด้วยคำกลอน และมีวงดนตรีพื้นบ้านบรรเลงประกอบ</w:t>
      </w:r>
    </w:p>
    <w:p w14:paraId="1985EAB6" w14:textId="77777777" w:rsidR="001C7D7B" w:rsidRPr="001C7D7B" w:rsidRDefault="000A050C" w:rsidP="000A050C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หมอลำกลอน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–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มีลักษณะการแสดงที่เป็นการท้าทายปัญญาของนักแสดงสองฝ่าย ที่จะต้องแต่งกลอนและตอบโต้กันด้วยทำนองกลอนลำ</w:t>
      </w:r>
    </w:p>
    <w:p w14:paraId="418A1991" w14:textId="77777777" w:rsidR="001C7D7B" w:rsidRPr="001C7D7B" w:rsidRDefault="000A050C" w:rsidP="000A050C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AE388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หมอลำซิ่ง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–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เป็นการปรับตัวของหมอลำเพื่อให้ทันสมัยขึ้น โดยมีจังหวะดนตรีเร็วขึ้นและผสมผสานเครื่องดนตรีสากลเข้ามา นิยมในงานบันเทิงและงานเฉลิมฉลอง</w:t>
      </w:r>
    </w:p>
    <w:p w14:paraId="6A039428" w14:textId="77777777" w:rsidR="001C7D7B" w:rsidRDefault="000A050C" w:rsidP="000A050C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AE388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หมอลำหมู่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–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เป็นการแสดงที่มีนักแสดงหลายคนร่วมกันแสดง ลักษณะคล้ายละครเพลงที่เล่าเรื่องราวผ่านการลำและการแสดงร่วมกัน</w:t>
      </w:r>
    </w:p>
    <w:p w14:paraId="2657C37C" w14:textId="77777777" w:rsidR="003663CE" w:rsidRPr="001C7D7B" w:rsidRDefault="003663CE" w:rsidP="000A050C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FF336AE" w14:textId="055B8E04" w:rsidR="00254950" w:rsidRPr="00254950" w:rsidRDefault="00254950" w:rsidP="001706EA">
      <w:pPr>
        <w:tabs>
          <w:tab w:val="left" w:pos="851"/>
          <w:tab w:val="left" w:pos="1134"/>
        </w:tabs>
        <w:spacing w:after="0" w:line="240" w:lineRule="auto"/>
        <w:jc w:val="thaiDistribute"/>
        <w:outlineLvl w:val="3"/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</w:rPr>
      </w:pPr>
      <w:r w:rsidRPr="0025495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เนื้อหา </w:t>
      </w:r>
    </w:p>
    <w:p w14:paraId="00856165" w14:textId="77777777" w:rsidR="001C7D7B" w:rsidRPr="000A050C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outlineLvl w:val="3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อิทธิพลและการขยายตัวของหมอลำ</w:t>
      </w:r>
      <w:r w:rsidR="0025495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254950" w:rsidRPr="00254950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254950" w:rsidRPr="00254950">
        <w:rPr>
          <w:rFonts w:ascii="TH SarabunPSK" w:eastAsia="Times New Roman" w:hAnsi="TH SarabunPSK" w:cs="TH SarabunPSK"/>
          <w:sz w:val="32"/>
          <w:szCs w:val="32"/>
          <w:cs/>
        </w:rPr>
        <w:t>สุรินทร์ สุขวัฒน์</w:t>
      </w:r>
      <w:r w:rsidR="00254950" w:rsidRPr="0025495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, </w:t>
      </w:r>
      <w:r w:rsidR="00254950" w:rsidRPr="00254950">
        <w:rPr>
          <w:rFonts w:ascii="TH SarabunPSK" w:eastAsia="Times New Roman" w:hAnsi="TH SarabunPSK" w:cs="TH SarabunPSK"/>
          <w:sz w:val="32"/>
          <w:szCs w:val="32"/>
        </w:rPr>
        <w:t>2551)</w:t>
      </w:r>
    </w:p>
    <w:p w14:paraId="17F60B4D" w14:textId="77777777" w:rsidR="001C7D7B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หมอลำไม่ได้เพียงแค่เป็นการแสดงในชุมชนเท่านั้น แต่ยังได้รับการเผยแพร่ไปยังภูมิภาคอื่น ๆ ของประเทศไทย รวมถึงต่างประเทศ โดยเฉพาะอย่างยิ่งในชุมชนคนไทยที่ไปทำงานหรืออาศัยในต่างประเทศ ทำให้หมอลำกลายเป็นเครื่องมือหนึ่งในการรักษาอัตลักษณ์และความผูกพันกับบ้านเกิดของคนอีสานในต่างแดน</w:t>
      </w:r>
    </w:p>
    <w:p w14:paraId="551C57DF" w14:textId="77777777" w:rsidR="001C7D7B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หมอลำยังถูกนำมาปรับใช้ในสื่อบันเทิง เช่น ภาพยนตร์และละครโทรทัศน์ ซึ่งช่วยขยายความนิยมของหมอลำไปสู่ผู้ชมวงกว้าง รวมถึงการใช้ในงานวิจัยทางมานุษยวิทยาและวัฒนธรรมศึกษาเกี่ยวกับวัฒนธรรมอีสาน</w:t>
      </w:r>
    </w:p>
    <w:p w14:paraId="3B63F59E" w14:textId="77777777" w:rsidR="001C7D7B" w:rsidRPr="000A050C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เอกลักษณ์ของคณะหมอลำในอดีต ปัจจุบัน และอนาคต</w:t>
      </w:r>
    </w:p>
    <w:p w14:paraId="05A6B8D2" w14:textId="2463D525" w:rsidR="003663CE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หมอลำเป็นศิลปะที่มีความหลากหลายทั้งในด้านเนื้อหาและการนำเสนอ คณะหมอลำแต่ละคณะมักมีเอกลักษณ์เฉพาะตัวที่สะท้อนถึงความคิดสร้างสรรค์และการตอบสนองต่อความต้องการของผู้ชมในแต่ละยุคสมัย การศึกษาเอกลักษณ์ของคณะหมอลำใน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อดีต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ปัจจุบัน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และการคาดการณ์ใน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อนาคต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ช่วยให้เราเข้าใจถึงการเปลี่ยนแปลงที่เกิดขึ้นกับศิลปะนี้อย่างต่อเนื่อง</w:t>
      </w:r>
    </w:p>
    <w:p w14:paraId="680D0244" w14:textId="77777777" w:rsidR="001C7D7B" w:rsidRPr="000A050C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outlineLvl w:val="3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เอกลักษณ์ของคณะหมอลำในอดีต</w:t>
      </w:r>
    </w:p>
    <w:p w14:paraId="561CCA76" w14:textId="77777777" w:rsidR="001C7D7B" w:rsidRPr="000A050C" w:rsidRDefault="000A050C" w:rsidP="000A050C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ในอดีต คณะหมอลำมีเอกลักษณ์ที่เน้นความเป็นศิลปะพื้นบ้านแท้ ๆ ที่ถ่ายทอดประเพณีและวัฒนธรรมของคนอีสาน เนื้อหาส่วนใหญ่ของการแสดงจะเกี่ยวข้องกับเรื่องราวทางศาสนา นิทานพื้นบ้าน หรือการสอนเรื่องศีลธรรม ความโดดเด่นของคณะหมอลำในอดีตมีอยู่ที่รูปแบบการแสดงที่เรียบง่าย:เนื้อหาที่เน้นศีลธรรมและคติธรรม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หมอลำในอดีตมักสอดแทรกข้อคิดทางศาสนาและเรื่องราวที่เป็นคติธรรม สะท้อนถึงวัฒนธรรมท้องถิ่นและความเชื่อของคนอีสาน</w:t>
      </w:r>
    </w:p>
    <w:p w14:paraId="298FEFF4" w14:textId="77777777" w:rsidR="001C7D7B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การแสดงแบบเรียบง่าย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เครื่องดนตรีพื้นบ้าน เช่น พิณ แคน จะถูกใช้เป็นเครื่องดนตรีหลัก การแต่งกายก็จะเป็นแบบท้องถิ่นที่ไม่หรูหรา</w:t>
      </w:r>
    </w:p>
    <w:p w14:paraId="11F52A60" w14:textId="77777777" w:rsidR="001C7D7B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หมอลำกลอน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เป็นประเภทหมอลำที่ได้รับความนิยมในสมัยก่อน โดยนักแสดงสองฝ่ายจะต้องต่อกลอนโต้ตอบกันด้วยปัญญา ซึ่งแสดงถึงภูมิปัญญาและความสามารถในการสร้างสรรค์บทกลอนของผู้แสดง</w:t>
      </w:r>
    </w:p>
    <w:p w14:paraId="05676A56" w14:textId="77777777" w:rsidR="00254950" w:rsidRPr="001C7D7B" w:rsidRDefault="001C7D7B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ตัวอย่างคณะหมอลำในอดีต เช่น</w:t>
      </w:r>
      <w:r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คณะหมอลำเพชรอีสาน</w:t>
      </w:r>
      <w:r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</w:t>
      </w:r>
      <w:r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หมอลำสมบัติ เมืองพิจิตร</w:t>
      </w:r>
      <w:r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ที่เน้นการแสดงแบบพื้นบ้านแท้ ๆ และให้ความสำคัญกับคติธรรมและการสอนคุณธรรม</w:t>
      </w:r>
    </w:p>
    <w:p w14:paraId="6B672754" w14:textId="77777777" w:rsidR="001C7D7B" w:rsidRPr="000A050C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outlineLvl w:val="3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เอกลักษณ์ของคณะหมอลำในปัจจุบัน</w:t>
      </w:r>
    </w:p>
    <w:p w14:paraId="6F5CA34B" w14:textId="77777777" w:rsidR="001C7D7B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การเปลี่ยนแปลงทางสังคมและเศรษฐกิจในภาคอีสาน ส่งผลให้หมอลำมีการปรับตัวเพื่อตอบสนองความต้องการของผู้ชมที่เปลี่ยนไป คณะหมอลำในปัจจุบันจึงมีการผสมผสานระหว่างศิลปะดั้งเดิมและความบันเทิงสมัยใหม่ เพื่อตอบสนองคนรุ่นใหม่และคนที่ชื่นชอบความสนุกสนาน</w:t>
      </w:r>
    </w:p>
    <w:p w14:paraId="4FF17619" w14:textId="77777777" w:rsidR="001C7D7B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หมอลำซิ่ง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เป็นประเภทหมอลำที่ได้รับความนิยมในปัจจุบัน โดยมีการผสมผสานดนตรีสมัยใหม่ เช่น กลองชุด เบส และกีตาร์ไฟฟ้า เพื่อสร้างความสนุกสนาน นอกจากนี้ยังมีการแสดงตลกเพื่อเพิ่มความบันเทิงให้กับผู้ชม</w:t>
      </w:r>
    </w:p>
    <w:p w14:paraId="7D4C6EAD" w14:textId="77777777" w:rsidR="001C7D7B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การใช้เทคโนโลยีในการแสดง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คณะหมอลำในปัจจุบันใช้ระบบเสียง แสง และเวทีที่ทันสมัย เพื่อเพิ่มความน่าสนใจในการแสดง มีการจัดฉากที่สวยงามและเสื้อผ้าที่ดูหรูหรากว่าเดิม</w:t>
      </w:r>
    </w:p>
    <w:p w14:paraId="783EDBA1" w14:textId="77777777" w:rsidR="001C7D7B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การเน้นบันเทิงและการตลาด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คณะหมอลำหลายคณะในปัจจุบันหันมานำเสนอความบันเทิงที่หลากหลาย รวมถึงเพลงฮิตสมัยใหม่และการแสดงท่าเต้น เพื่อดึงดูดผู้ชมมากขึ้น การโฆษณาและการตลาดออนไลน์ยังมีบทบาทสำคัญในการโปรโมตคณะหมอลำในยุคนี้ เช่น คณะหมอลำชื่อดังอย่าง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คณะเสียงอิสาน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ที่เน้นความสนุกและการตลาดที่เข้าถึงคนรุ่นใหม่ได้เป็นอย่างดี</w:t>
      </w:r>
    </w:p>
    <w:p w14:paraId="1E7CA833" w14:textId="77777777" w:rsidR="001C7D7B" w:rsidRPr="000A050C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outlineLvl w:val="3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เอกลักษณ์ของคณะหมอลำในอนาคต</w:t>
      </w:r>
    </w:p>
    <w:p w14:paraId="2F4D77FB" w14:textId="77777777" w:rsidR="001C7D7B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ในอนาคต คาดว่าคณะหมอลำจะยังคงมีการปรับตัวให้เข้ากับสังคมที่เปลี่ยนแปลงอย่างรวดเร็ว ทั้งในด้านเทคโนโลยี วัฒนธรรม และความต้องการของผู้ชมที่หลากหลายมากขึ้น</w:t>
      </w:r>
    </w:p>
    <w:p w14:paraId="4A00AEA7" w14:textId="77777777" w:rsidR="001C7D7B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การใช้เทคโนโลยีเสมือนจริง (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Virtual Reality, VR):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หมอลำในอนาคตอาจนำเทคโนโลยี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VR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เข้ามาใช้ในการแสดง เพื่อให้ผู้ชมสามารถเข้าถึงการแสดงได้จากที่ไหนก็ได้ในโลก เพิ่มประสบการณ์การดูที่สมจริงมากขึ้น</w:t>
      </w:r>
    </w:p>
    <w:p w14:paraId="173907AD" w14:textId="77777777" w:rsidR="001C7D7B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การขยายฐานผู้ชมในระดับสากล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หมอลำอาจมีการปรับเนื้อหาและรูปแบบการแสดงให้เข้ากับวัฒนธรรมและภาษาของประเทศอื่น ๆ เพื่อดึงดูดผู้ชมในระดับนานาชาติ ผ่านทางแพลตฟอร์มสตรีมมิ่งและสื่อสังคมออนไลน์</w:t>
      </w:r>
    </w:p>
    <w:p w14:paraId="01E82482" w14:textId="77777777" w:rsidR="001C7D7B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การผสมผสานศิลปะอื่น ๆ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คาดว่าหมอลำอาจผสมผสานกับศิลปะการแสดงสมัยใหม่หรือดนตรีโลก (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World Music)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เพื่อสร้างเอกลักษณ์ใหม่ ๆ ที่ตอบสนองทั้งผู้ชมรุ่นเก่าและรุ่นใหม่ รวมถึงการสอดแทรกเนื้อหาที่ทันสมัย เช่น เรื่องสิ่งแวดล้อม เทคโนโลยี หรือประเด็นสังคมร่วมสมัย</w:t>
      </w:r>
    </w:p>
    <w:p w14:paraId="41CD4C98" w14:textId="77777777" w:rsidR="00254950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การเน้นการอนุรักษ์และส่งเสริมวัฒนธรรมท้องถิ่น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หมอลำในอนาคตอาจหันกลับมาสู่รากเหง้าของศิลปะพื้นบ้าน โดยเน้นการอนุรักษ์และส่งเสริมวัฒนธรรมอีสานเพื่อรักษาความเป็นเอกลักษณ์ท้องถิ่น ในขณะเดียวกันก็นำเสนอในรูปแบบที่เข้าถึงง่ายและเป็นสากล</w:t>
      </w:r>
    </w:p>
    <w:p w14:paraId="7C0033FE" w14:textId="77777777" w:rsidR="001C7D7B" w:rsidRPr="000A050C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คุณค่าทางวัฒนธรรมที่มีต่อหมอลำ</w:t>
      </w:r>
      <w:r w:rsidR="0025495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254950" w:rsidRPr="00254950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254950" w:rsidRPr="00254950">
        <w:rPr>
          <w:rFonts w:ascii="TH SarabunPSK" w:eastAsia="Times New Roman" w:hAnsi="TH SarabunPSK" w:cs="TH SarabunPSK"/>
          <w:sz w:val="32"/>
          <w:szCs w:val="32"/>
        </w:rPr>
        <w:t>Barendregt, B., 2014)</w:t>
      </w:r>
    </w:p>
    <w:p w14:paraId="2ED780C6" w14:textId="77777777" w:rsidR="001C7D7B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เป็นศิลปะการแสดงที่มีบทบาทสำคัญในสังคมและวัฒนธรรมของภาคตะวันออกเฉียงเหนือ (อีสาน) ของประเทศไทย นอกจากจะเป็นความบันเทิง หมอลำยังเป็นสื่อกลางที่เชื่อมโยงผู้คนในชุมชนและสืบทอดคุณค่าทางวัฒนธรรมอันยาวนาน ในการพิจารณาคุณค่าทางวัฒนธรรมของหมอลำ มีหลายมิติที่สามารถ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กล่าวถึงได้ ดังนี้</w:t>
      </w:r>
    </w:p>
    <w:p w14:paraId="1C73FC2E" w14:textId="77777777" w:rsidR="001C7D7B" w:rsidRPr="000A050C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outlineLvl w:val="3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การอนุรักษ์ภาษาและภูมิปัญญาท้องถิ่น</w:t>
      </w:r>
    </w:p>
    <w:p w14:paraId="289E38CB" w14:textId="77777777" w:rsid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หมอลำถือเป็นสื่อกลางสำคัญในการสืบทอดและอนุรักษ์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ภาษาอีสาน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(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ภาษาไทยถิ่นอีสาน) ผ่านบทกลอนและการลำที่ใช้ภาษาอีสานในเนื้อร้อง การแสดงหมอลำจึงเป็นช่องทางหนึ่งที่ทำให้ภาษาท้องถิ่นยังคงมีชีวิตในสังคมสมัยใหม่ นอกจากนี้ บทกลอนลำมักมีการสอดแทรก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ภูมิปัญญาท้องถิ่น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ผ่านเรื่องราวเกี่ยวกับชีวิต การดำรงชีวิต ความเชื่อ ศาสนา และปรัชญาการใช้ชีวิตของคนอีสาน</w:t>
      </w:r>
    </w:p>
    <w:p w14:paraId="59C153DC" w14:textId="77777777" w:rsidR="00F57BEF" w:rsidRPr="001C7D7B" w:rsidRDefault="00F57BEF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58F5938B" w14:textId="77777777" w:rsidR="001C7D7B" w:rsidRPr="000A050C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outlineLvl w:val="3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สื่อสะท้อนสังคมและความเชื่อ</w:t>
      </w:r>
    </w:p>
    <w:p w14:paraId="4C13984C" w14:textId="68BAF4F0" w:rsidR="003663CE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หมอลำเป็นภาพสะท้อนของสังคมและวิถีชีวิตของคนอีสานตั้งแต่อดีตจนถึงปัจจุบัน โดยเนื้อหาของหมอลำมักเกี่ยวข้องกับ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ความเชื่อทางศาสนา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คติธรรม และปรัชญาชีวิต เรื่องราวจากพุทธศาสนา นิทานพื้นบ้าน และเรื่องราวเกี่ยวกับบรรพบุรุษ มักเป็นหัวข้อที่หมอลำใช้ถ่ายทอดให้กับผู้ชม การแสดงหมอลำจึงเป็นสื่อในการส่งผ่าน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ค่านิยม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ความเชื่อ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จากรุ่นสู่รุ่น และช่วยปลูกฝังความเป็นอันหนึ่งอันเดียวกันในชุมชน</w:t>
      </w:r>
    </w:p>
    <w:p w14:paraId="26C6845C" w14:textId="77777777" w:rsidR="001C7D7B" w:rsidRPr="000A050C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outlineLvl w:val="3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การสร้างความผูกพันในชุมชน</w:t>
      </w:r>
    </w:p>
    <w:p w14:paraId="28D094B7" w14:textId="77777777" w:rsidR="001C7D7B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หมอลำมีบทบาทในการสร้างความสามัคคีและความผูกพันในชุมชน โดยเฉพาะในการจัดงานบุญ งานเทศกาล หรือกิจกรรมทางศาสนา การจัดการแสดงหมอลำมักเป็นกิจกรรมที่รวมคนในชุมชนมาร่วมสนุกและเฉลิมฉลองด้วยกัน ทำให้หมอลำไม่เพียงเป็นศิลปะการแสดง แต่ยังเป็นวิธีการสร้างความสัมพันธ์ระหว่างคนในชุมชน</w:t>
      </w:r>
    </w:p>
    <w:p w14:paraId="64E5FB68" w14:textId="77777777" w:rsidR="001C7D7B" w:rsidRPr="000A050C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outlineLvl w:val="3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สื่อบอกเล่าและส่งเสริมคติธรรม</w:t>
      </w:r>
    </w:p>
    <w:p w14:paraId="65EAB732" w14:textId="77777777" w:rsidR="001C7D7B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เนื้อหาของหมอลำมักสอดแทรก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คติธรรม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บทเรียนชีวิต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ที่เป็นประโยชน์ต่อผู้ชม ไม่ว่าจะเป็นการแสดงเรื่องราวเกี่ยวกับคุณธรรม ศีลธรรม หรือข้อคิดในการดำเนินชีวิต หมอลำจึงทำหน้าที่เป็นสื่อการสอนที่เข้าถึงง่าย และมีประสิทธิภาพในการสอนค่านิยมและบทเรียนที่มีคุณค่าแก่คนในชุมชน</w:t>
      </w:r>
    </w:p>
    <w:p w14:paraId="7882E103" w14:textId="77777777" w:rsidR="001C7D7B" w:rsidRPr="000A050C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outlineLvl w:val="3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ความบันเทิงและสุนทรียภาพทางศิลปะ</w:t>
      </w:r>
    </w:p>
    <w:p w14:paraId="4FFF26DA" w14:textId="77777777" w:rsidR="001C7D7B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หมอลำมีคุณค่าในฐานะศิลปะบันเทิงที่ผสมผสานทั้ง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ดนตรี การแสดง และการร้องลำ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ที่มีเอกลักษณ์เฉพาะตัว ทำนองของหมอลำสามารถสร้างความสนุกสนานและความเพลิดเพลินให้กับผู้ฟัง นอกจากนี้ ท่าเต้น การแต่งกายของนักแสดง และการบรรเลงดนตรีพื้นบ้าน ยังแสดงถึงความงดงามและความลึกซึ้งของศิลปะท้องถิ่น ซึ่งเป็นสุนทรียภาพทางวัฒนธรรมที่มีค่าอย่างยิ่ง</w:t>
      </w:r>
    </w:p>
    <w:p w14:paraId="0A824F4B" w14:textId="77777777" w:rsidR="001C7D7B" w:rsidRPr="000A050C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outlineLvl w:val="3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 </w:t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การปรับตัวและการอนุรักษ์ในสังคมสมัยใหม่</w:t>
      </w:r>
    </w:p>
    <w:p w14:paraId="44289868" w14:textId="77777777" w:rsidR="001C7D7B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แม้จะเผชิญกับความเปลี่ยนแปลงของสังคมในปัจจุบัน หมอลำก็ยังคงปรับตัวและรักษาคุณค่าเดิมไว้อย่างมีประสิทธิภาพ การเกิดขึ้นของ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หมอลำซิ่ง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และการผสมผสานดนตรีสมัยใหม่เข้ากับการแสดงแบบดั้งเดิม แสดงถึงความสามารถของหมอลำในการ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ปรับตัว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และสร้างสรรค์สิ่งใหม่ ๆ เพื่อให้เข้ากับสังคมและความต้องการของผู้ชมในยุคใหม่</w:t>
      </w:r>
    </w:p>
    <w:p w14:paraId="646BB568" w14:textId="77777777" w:rsidR="001C7D7B" w:rsidRPr="000A050C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outlineLvl w:val="3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7. </w:t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การสืบทอดวัฒนธรรมและความเป็นอัตลักษณ์</w:t>
      </w:r>
    </w:p>
    <w:p w14:paraId="131B38A4" w14:textId="77777777" w:rsidR="001C7D7B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หมอลำเป็นส่วนหนึ่งของอัตลักษณ์ทางวัฒนธรรมของคนอีสาน และยังทำหน้าที่ในการสืบทอดวัฒนธรรมจากรุ่นสู่รุ่น การฝึกฝนและสอนหมอลำให้แก่คนรุ่นใหม่เป็นส่วนสำคัญในการรักษาและเผยแพร่ศิลปะนี้ให้คงอยู่ต่อไปในอนาคต คณะหมอลำหลายคณะก็มีการสืบทอดศิลปะนี้ผ่านครอบครัวหรือชุมชน</w:t>
      </w:r>
    </w:p>
    <w:p w14:paraId="1658A799" w14:textId="77777777" w:rsidR="001C7D7B" w:rsidRPr="001C7D7B" w:rsidRDefault="001C7D7B" w:rsidP="001706EA">
      <w:pPr>
        <w:tabs>
          <w:tab w:val="left" w:pos="851"/>
          <w:tab w:val="left" w:pos="1134"/>
        </w:tabs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รายได้และค่าใช้จ่ายต่อคณะและผู้แสดงหมอลำ</w:t>
      </w:r>
    </w:p>
    <w:p w14:paraId="62225F03" w14:textId="77777777" w:rsidR="001C7D7B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การดำเนินงานของคณะหมอลำมีระบบเศรษฐกิจที่เกี่ยวข้องกับรายได้และค่าใช้จ่ายที่หลากหลาย ทั้งนี้ขึ้นอยู่กับชื่อเสียง ขนาดของคณะหมอลำ และรูปแบบการแสดง เช่น หมอลำพื้นบ้าน หมอลำกลอน หรือหมอลำซิ่ง ซึ่งมีผลต่อรายได้และค่าใช้จ่ายโดยตรง</w:t>
      </w:r>
    </w:p>
    <w:p w14:paraId="5BA3EC66" w14:textId="77777777" w:rsidR="001C7D7B" w:rsidRPr="000A050C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outlineLvl w:val="3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รายได้ของคณะหมอลำ</w:t>
      </w:r>
    </w:p>
    <w:p w14:paraId="3AB0FDFD" w14:textId="77777777" w:rsidR="001C7D7B" w:rsidRPr="00254950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รายได้หลักของ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คณะหมอลำมาจากหลายช่องทาง ดังนี้</w:t>
      </w:r>
      <w:r w:rsidR="0025495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="00254950">
        <w:rPr>
          <w:rFonts w:ascii="TH SarabunPSK" w:eastAsia="Times New Roman" w:hAnsi="TH SarabunPSK" w:cs="TH SarabunPSK"/>
          <w:sz w:val="32"/>
          <w:szCs w:val="32"/>
        </w:rPr>
        <w:t xml:space="preserve">Greene, P. D., </w:t>
      </w:r>
      <w:r w:rsidR="00254950">
        <w:rPr>
          <w:rFonts w:ascii="TH SarabunPSK" w:eastAsia="Times New Roman" w:hAnsi="TH SarabunPSK" w:cs="TH SarabunPSK"/>
          <w:sz w:val="32"/>
          <w:szCs w:val="32"/>
          <w:cs/>
        </w:rPr>
        <w:t>2001)</w:t>
      </w:r>
    </w:p>
    <w:p w14:paraId="330CB332" w14:textId="77777777" w:rsidR="001C7D7B" w:rsidRPr="000A050C" w:rsidRDefault="00AE3887" w:rsidP="00AE3887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1. </w:t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การแสดงในงานบุญหรืองานประเพณีท้องถิ่น</w:t>
      </w:r>
    </w:p>
    <w:p w14:paraId="0943484E" w14:textId="77777777" w:rsidR="001C7D7B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คณะหมอลำมักได้รับเชิญไปแสดงในงานบุญ งานประเพณีท้องถิ่น งานเทศกาล และงานบันเทิงต่าง ๆ ในภาคอีสาน เช่น งานบุญบั้งไฟ งานประเพณีออกพรรษา งานบุญกฐิน โดยเจ้าภาพหรืองานวัดจะเป็นผู้จ่ายค่าแสดงให้กับคณะหมอลำ รายได้จากการแสดงแบบนี้ขึ้นอยู่กับชื่อเสียงของคณะและขนาดของงาน</w:t>
      </w:r>
    </w:p>
    <w:p w14:paraId="75398238" w14:textId="77777777" w:rsidR="001C7D7B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คณะหมอลำซิ่ง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ชื่อดังอาจได้รับค่าจ้างเฉลี่ยอยู่ที่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50,000 – 200,000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บาทต่อคืน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สำหรับการแสดงในงานใหญ่ ๆ ขณะที่คณะหมอลำขนาดเล็กอาจได้รับประมาณ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10,000 – 50,000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บาทต่อคืน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สำหรับการแสดงในงานท้องถิ่นขนาดเล็ก</w:t>
      </w:r>
    </w:p>
    <w:p w14:paraId="3A458CCA" w14:textId="77777777" w:rsidR="001C7D7B" w:rsidRPr="000A050C" w:rsidRDefault="00AE3887" w:rsidP="00AE3887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รายได้จากการแสดงในเวทีเชิงพาณิชย์</w:t>
      </w:r>
    </w:p>
    <w:p w14:paraId="1936F156" w14:textId="77777777" w:rsidR="001C7D7B" w:rsidRPr="001C7D7B" w:rsidRDefault="00AE3887" w:rsidP="001706EA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คณะหมอลำที่มีชื่อเสียงอาจได้มีโอกาสขึ้นแสดงในเวทีคอนเสิร์ต หรืองานอีเวนต์เชิงพาณิชย์ เช่น งานรื่นเริง หรืองานเลี้ยงของบริษัทต่าง ๆ การแสดงในลักษณะนี้อาจมีการจ่ายค่าจ้างที่สูงกว่า เนื่องจากต้องการดึงดูดผู้ชมในจำนวนมาก</w:t>
      </w:r>
    </w:p>
    <w:p w14:paraId="6BD51C73" w14:textId="77777777" w:rsidR="001C7D7B" w:rsidRPr="000A050C" w:rsidRDefault="00AE3887" w:rsidP="00AE3887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รายได้จากยอดขายบัตรเข้าชม</w:t>
      </w:r>
    </w:p>
    <w:p w14:paraId="69B1480F" w14:textId="77777777" w:rsidR="000A050C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คณะหมอลำที่มีการจัดแสดงเองหรือในงานเชิงพาณิชย์บางงานอาจมีรายได้จากการขายบัตรเข้าชม โดยราคาบัตรอาจเริ่มต้นตั้งแต่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100 – 500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บาทต่อที่นั่ง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ขึ้นอยู่กับระดับของการแสดงและความนิยมของคณะ</w:t>
      </w:r>
    </w:p>
    <w:p w14:paraId="51265106" w14:textId="77777777" w:rsidR="001C7D7B" w:rsidRPr="000A050C" w:rsidRDefault="00254950" w:rsidP="00254950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รายได้จากการสนับสนุนและสปอนเซอร์</w:t>
      </w:r>
    </w:p>
    <w:p w14:paraId="45FF2A65" w14:textId="77777777" w:rsidR="001C7D7B" w:rsidRPr="001C7D7B" w:rsidRDefault="00254950" w:rsidP="001706EA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คณะหมอลำที่ได้รับความนิยมสูงอาจได้รับการสนับสนุนจากสปอนเซอร์ เช่น บริษัทเครื่องดื่ม สถานบันเทิง หรือบริษัทสินค้าอุปโภคบริโภค ทำให้คณะได้รับรายได้เสริมจากการโปรโมตสินค้าหรือบริการเหล่านั้นบนเวที</w:t>
      </w:r>
    </w:p>
    <w:p w14:paraId="690A4F03" w14:textId="77777777" w:rsidR="001C7D7B" w:rsidRPr="000A050C" w:rsidRDefault="00254950" w:rsidP="00254950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4. </w:t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รายได้จากการผลิตผลงานสื่อ</w:t>
      </w:r>
    </w:p>
    <w:p w14:paraId="4B861CA0" w14:textId="77777777" w:rsidR="001C7D7B" w:rsidRPr="001C7D7B" w:rsidRDefault="00254950" w:rsidP="001706EA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ปัจจุบัน คณะหมอลำหลายคณะมีการผลิตผลงานลงในช่องทางออนไลน์ เช่น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YouTube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หรือ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Facebook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ซึ่งหากมีผู้ติดตามมากพอ คณะหมอลำสามารถสร้างรายได้จากโฆษณาในช่องเหล่านั้น และยังสามารถขายอัลบั้มเพลงหมอลำหรือสินค้าที่ระลึกต่าง ๆ อีกด้วย</w:t>
      </w:r>
    </w:p>
    <w:p w14:paraId="73050D99" w14:textId="77777777" w:rsidR="001C7D7B" w:rsidRPr="000A050C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outlineLvl w:val="3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ab/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ค่าใช้จ่ายของคณะหมอลำ</w:t>
      </w:r>
    </w:p>
    <w:p w14:paraId="62153853" w14:textId="6753891B" w:rsidR="003663CE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ค่าใช้จ่ายของคณะหมอลำมีหลายองค์ประกอบ ซึ่งสามารถแ</w:t>
      </w:r>
      <w:r w:rsidR="0025495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บ่งออกเป็นหลายประเภท ดังนี้</w:t>
      </w:r>
      <w:r w:rsidR="002549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254950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254950">
        <w:rPr>
          <w:rFonts w:ascii="TH SarabunPSK" w:eastAsia="Times New Roman" w:hAnsi="TH SarabunPSK" w:cs="TH SarabunPSK"/>
          <w:sz w:val="32"/>
          <w:szCs w:val="32"/>
        </w:rPr>
        <w:t>Meyer, C., 1997)</w:t>
      </w:r>
    </w:p>
    <w:p w14:paraId="631EC581" w14:textId="77777777" w:rsidR="001C7D7B" w:rsidRPr="000A050C" w:rsidRDefault="00254950" w:rsidP="00254950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ค่าใช้จ่ายในการจัดการแสดง</w:t>
      </w:r>
    </w:p>
    <w:p w14:paraId="2E8BE1A5" w14:textId="77777777" w:rsidR="001C7D7B" w:rsidRPr="001C7D7B" w:rsidRDefault="00254950" w:rsidP="001706EA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ค่าเช่าเวทีและอุปกรณ์แสงเสียง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ค่าใช้จ่ายในการจัดแสดงหมอลำมีการใช้เวทีขนาดใหญ่ ระบบเสียง และแสงสีเพื่อสร้างความบันเทิง โดยเฉพาะในหมอลำซิ่ง ค่าใช้จ่ายสำหรับอุปกรณ์เหล่านี้อาจอยู่ที่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50,000 – 200,000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บาทต่อการแสดงหนึ่งครั้ง</w:t>
      </w:r>
    </w:p>
    <w:p w14:paraId="475C537A" w14:textId="77777777" w:rsidR="001C7D7B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ค่าเดินทางและที่พัก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เนื่องจากคณะหมอลำต้องเดินทางไปยังสถานที่ต่าง ๆ ค่าใช้จ่ายในการเดินทางและที่พักสำหรับนักแสดง ทีมงาน และอุปกรณ์การแสดงก็เป็นส่วนหนึ่งของต้นทุน โดยเฉพาะคณะหมอลำที่ต้องเดินทางไกล ค่าใช้จ่ายอาจอยู่ในช่วง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5,000 – 30,000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บาทต่อการแสดง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ขึ้นอยู่กับระยะทางและขนาดของคณะ</w:t>
      </w:r>
    </w:p>
    <w:p w14:paraId="3BFB55AC" w14:textId="77777777" w:rsidR="001C7D7B" w:rsidRPr="000A050C" w:rsidRDefault="00254950" w:rsidP="00254950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ค่าจ้างนักแสดงและทีมงาน</w:t>
      </w:r>
    </w:p>
    <w:p w14:paraId="341285F8" w14:textId="77777777" w:rsidR="00254950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คณะหมอลำที่มีนักแสดงและทีมงานขนาดใหญ่ต้องจ่ายเงินเดือนหรือค่าจ้างให้กับนักแสดง หมอลำ นักดนตรี และทีมงานอื่น ๆ เช่น ช่างแสง ช่างเสียง โดยทั่วไปนักแสดงหมอลำมืออาชีพอาจได้รับค่าจ้างต่อคืนตั้งแต่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1,000 – 10,000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ขึ้นอยู่กับชื่อเสียงและความสามารถ</w:t>
      </w:r>
      <w:r w:rsidR="003663C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นักดนตรีและทีมงานเบื้องหลังอาจได้รับค่าจ้างต่อคืนประมาณ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500 – 3,000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บาทต่อคน</w:t>
      </w:r>
    </w:p>
    <w:p w14:paraId="45AA56CE" w14:textId="77777777" w:rsidR="001C7D7B" w:rsidRPr="000A050C" w:rsidRDefault="00254950" w:rsidP="00254950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ค่าเสื้อผ้าและเครื่องแต่งกาย</w:t>
      </w:r>
    </w:p>
    <w:p w14:paraId="32D10344" w14:textId="77777777" w:rsidR="000A050C" w:rsidRPr="001C7D7B" w:rsidRDefault="000A050C" w:rsidP="001706EA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การแสดงหมอลำโดยเฉพาะหมอลำซิ่งมีการใช้ชุดการแสดงที่หรูหรา และเครื่องแต่งกายสำหรับนักแสดงแต่ละคนอาจมีราคาแพง การทำชุดใหม่สำหรับคณะหมอลำใหญ่ในบางครั้งอาจมีค่าใช้จ่ายสูงถึง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20,000 – 100,000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บาทต่อชุด</w:t>
      </w:r>
    </w:p>
    <w:p w14:paraId="177706CC" w14:textId="77777777" w:rsidR="001C7D7B" w:rsidRPr="000A050C" w:rsidRDefault="00AE3887" w:rsidP="00AE3887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  <w:t xml:space="preserve">4. </w:t>
      </w:r>
      <w:r w:rsidR="001C7D7B" w:rsidRPr="000A05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ค่าใช้จ่ายอื่น ๆ</w:t>
      </w:r>
    </w:p>
    <w:p w14:paraId="2BA4D70C" w14:textId="78B17511" w:rsidR="001C7D7B" w:rsidRPr="001C7D7B" w:rsidRDefault="00AE3887" w:rsidP="00F57BEF">
      <w:pPr>
        <w:tabs>
          <w:tab w:val="left" w:pos="851"/>
          <w:tab w:val="left" w:pos="1134"/>
        </w:tabs>
        <w:spacing w:after="0" w:line="240" w:lineRule="auto"/>
        <w:jc w:val="thaiDistribute"/>
        <w:textAlignment w:val="baseline"/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ค่าลิขสิทธิ์เพลง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หากมีการนำเพลงหรือทำนองจากศิลปินอื่นมาใช้ในงานแสดง คณะหมอลำต้องเสียค่าลิขสิทธิ์เพลงด้วย ซึ่งอาจเพิ่มขึ้นตามจำนวนเพลงที่ใช้</w:t>
      </w:r>
      <w:r w:rsidR="000A050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ค่าโฆษณาและการประชาสัมพันธ์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คณะหมอลำในปัจจุบันอาจต้องเสียค่าใช้จ่ายในการโฆษณาและโปรโมตการแสดงผ่านสื่อต่าง ๆ เช่น ป้ายโฆษณา สื่อออนไลน์ หรือวิทยุท้องถิ่น</w:t>
      </w:r>
    </w:p>
    <w:p w14:paraId="6DDAA2ED" w14:textId="0ABFBC8F" w:rsidR="001C7D7B" w:rsidRPr="000A050C" w:rsidRDefault="000A050C" w:rsidP="001C7D7B">
      <w:pPr>
        <w:spacing w:after="0" w:line="240" w:lineRule="auto"/>
        <w:jc w:val="thaiDistribute"/>
        <w:outlineLvl w:val="2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  <w:r w:rsidRPr="000A050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สรุป </w:t>
      </w:r>
    </w:p>
    <w:p w14:paraId="77A94772" w14:textId="77777777" w:rsidR="001C7D7B" w:rsidRPr="001C7D7B" w:rsidRDefault="000A050C" w:rsidP="000A050C">
      <w:pPr>
        <w:tabs>
          <w:tab w:val="left" w:pos="85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25679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มอลำถือว่าเป็นการแสดงอย่างหนึ่งที่ได้รับความนิยมมาอย่างยาวนานและก็มีการปรับเปลี่ยนให้ทันต่อกระแสสังคม ที่เปลี่ยนแปลงไปอย่างเหมาะสมทั้งด้าน การสร้างความทันสมัยแสงสีเสียงเวทีนักร้องนำของแต่ละวงให้เกิดความชอบจนเป็นกระแสแห่งประชาชน ที่ได้รับชมและติดตามอย่างต่อเนื่องทั้งผ่านระบบ</w:t>
      </w:r>
      <w:r w:rsidR="0025679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>ถ่ายทอดผ่านสื่อต่าง</w:t>
      </w:r>
      <w:r w:rsidR="002549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25679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ๆ เช่น ยูทูป ติ๊กต๋อก เฟสบุ๊ค หรือตามช่องสื่อมีเดียต่าง</w:t>
      </w:r>
      <w:r w:rsidR="002549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25679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ๆ</w:t>
      </w:r>
      <w:r w:rsidR="002549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25679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ให้กับสังคม ประชาชน และแฟนคลับได้ติดตามอย่างต่อเนื่องและยังเป็นการสร้าง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เอกลักษณ์ของคณะหมอลำในอดีต ปัจจุบัน และอนาคตสะท้อนถึงการปรับตัวของศิลปะพื้นบ้านให้เข้ากับการเปลี่ยนแปลงของสังคม ในอดีตหมอลำเน้นการสอดแทรกคติธรรมและความเชื่อท้องถิ่น ปัจจุบันเน้นความบันเทิงและความทันสมัย ส่วนอนาคตหมอลำอาจนำเทคโนโลยีและแนวคิดใหม่ ๆ มาผสมผสานเพื่อเข้าถึงผู้ชมในวงกว้างยิ่งขึ้น</w:t>
      </w:r>
      <w:r w:rsidR="001C7D7B" w:rsidRPr="001C7D7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หมอลำมีคุณค่าทางวัฒนธรรมที่หลากหลายทั้งในด้านการอนุรักษ์ภาษาและภูมิปัญญาท้องถิ่น การสื่อสารความเชื่อและคติธรรม การสร้างความผูกพันในชุมชน และการเป็นสื่อบันเทิงที่มีเอกลักษณ์เฉพาะตัว นอกจากนี้ หมอลำยังแสดงถึงความสามารถในการปรับตัวเข้ากับสังคมสมัยใหม่ ขณะเดียวกันยังรักษารากเหง้าทางวัฒนธรรมอันยาวนานของคนอีสานไว้ได้อย่างเข้มแข็งรายได้ของคณะหมอลำ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มาจากการแสดงในงานบุญ งานเชิงพาณิชย์ การขายบัตรเข้าชม การสนับสนุนจากสปอนเซอร์ และการผลิตผลงานสื่อ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ค่าใช้จ่าย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C7D7B" w:rsidRPr="001C7D7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ของคณะหมอลำประกอบด้วยค่าเช่าเวทีและอุปกรณ์แสงเสียง ค่าเดินทาง ค่าจ้างนักแสดงและทีมงาน ค่าเสื้อผ้า และค่าโฆษณาคณะหมอลำขนาดใหญ่ที่มีชื่อเสียงอาจมีรายได้ที่ดีและสามารถครอบคลุมค่าใช้จ่ายได้สบาย แต่คณะหมอลำขนาดเล็กอาจต้องจัดการค่าใช้จ่ายอย่างระมัดระวังมากขึ้นเพื่อให้สามารถดำเนินการต่อไปได้อย่างยั่งยืน</w:t>
      </w:r>
    </w:p>
    <w:p w14:paraId="3426C93D" w14:textId="77777777" w:rsidR="003663CE" w:rsidRDefault="003663CE" w:rsidP="001C7D7B">
      <w:pPr>
        <w:spacing w:after="0" w:line="240" w:lineRule="auto"/>
        <w:jc w:val="thaiDistribute"/>
        <w:outlineLvl w:val="3"/>
        <w:rPr>
          <w:rFonts w:ascii="TH SarabunPSK" w:eastAsia="Times New Roman" w:hAnsi="TH SarabunPSK" w:cs="TH SarabunPSK"/>
          <w:sz w:val="32"/>
          <w:szCs w:val="32"/>
        </w:rPr>
      </w:pPr>
    </w:p>
    <w:p w14:paraId="4F03077F" w14:textId="4AE4F314" w:rsidR="001C7D7B" w:rsidRPr="000A050C" w:rsidRDefault="000A050C" w:rsidP="001C7D7B">
      <w:pPr>
        <w:spacing w:after="0" w:line="240" w:lineRule="auto"/>
        <w:jc w:val="thaiDistribute"/>
        <w:outlineLvl w:val="3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0A050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เอกสารอ้างอิง </w:t>
      </w:r>
    </w:p>
    <w:p w14:paraId="424360EA" w14:textId="77777777" w:rsidR="001C7D7B" w:rsidRPr="00AE3887" w:rsidRDefault="001C7D7B" w:rsidP="00AE3887">
      <w:pPr>
        <w:tabs>
          <w:tab w:val="left" w:pos="851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E388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คำพูน บุญทวี. (</w:t>
      </w:r>
      <w:r w:rsidRPr="00AE388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2525). </w:t>
      </w:r>
      <w:r w:rsidRPr="00AE388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วัฒนธรรมหมอลำในภาคอีสาน</w:t>
      </w:r>
      <w:r w:rsidRPr="00AE388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AE388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กรุงเทพฯ</w:t>
      </w:r>
      <w:r w:rsidR="00AE388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E388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: สำนักพิมพ์มหาวิทยาลัยธรรมศาสตร์.</w:t>
      </w:r>
    </w:p>
    <w:p w14:paraId="2DE9B951" w14:textId="77777777" w:rsidR="001C7D7B" w:rsidRPr="00AE3887" w:rsidRDefault="001C7D7B" w:rsidP="00AE388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E3887">
        <w:rPr>
          <w:rFonts w:ascii="TH SarabunPSK" w:hAnsi="TH SarabunPSK" w:cs="TH SarabunPSK"/>
          <w:sz w:val="32"/>
          <w:szCs w:val="32"/>
          <w:cs/>
        </w:rPr>
        <w:t>นิตยา กาญจนะวรรณ. (</w:t>
      </w:r>
      <w:r w:rsidRPr="00AE3887">
        <w:rPr>
          <w:rFonts w:ascii="TH SarabunPSK" w:hAnsi="TH SarabunPSK" w:cs="TH SarabunPSK"/>
          <w:sz w:val="32"/>
          <w:szCs w:val="32"/>
        </w:rPr>
        <w:t xml:space="preserve">2540). </w:t>
      </w:r>
      <w:r w:rsidRPr="00AE3887">
        <w:rPr>
          <w:rFonts w:ascii="TH SarabunPSK" w:hAnsi="TH SarabunPSK" w:cs="TH SarabunPSK"/>
          <w:sz w:val="32"/>
          <w:szCs w:val="32"/>
          <w:cs/>
        </w:rPr>
        <w:t>บทบาทของหมอลำในวัฒนธรรมอีสาน</w:t>
      </w:r>
      <w:r w:rsidRPr="00AE3887">
        <w:rPr>
          <w:rFonts w:ascii="TH SarabunPSK" w:hAnsi="TH SarabunPSK" w:cs="TH SarabunPSK"/>
          <w:sz w:val="32"/>
          <w:szCs w:val="32"/>
        </w:rPr>
        <w:t xml:space="preserve">. </w:t>
      </w:r>
      <w:r w:rsidRPr="00AE3887">
        <w:rPr>
          <w:rFonts w:ascii="TH SarabunPSK" w:hAnsi="TH SarabunPSK" w:cs="TH SarabunPSK"/>
          <w:sz w:val="32"/>
          <w:szCs w:val="32"/>
          <w:cs/>
        </w:rPr>
        <w:t>ขอนแก่น</w:t>
      </w:r>
      <w:r w:rsidR="00AE38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3887">
        <w:rPr>
          <w:rFonts w:ascii="TH SarabunPSK" w:hAnsi="TH SarabunPSK" w:cs="TH SarabunPSK"/>
          <w:sz w:val="32"/>
          <w:szCs w:val="32"/>
          <w:cs/>
        </w:rPr>
        <w:t>: มหาวิทยาลัยขอนแก่น.</w:t>
      </w:r>
    </w:p>
    <w:p w14:paraId="7A7716C3" w14:textId="77777777" w:rsidR="00AE3887" w:rsidRDefault="001C7D7B" w:rsidP="00AE388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E3887">
        <w:rPr>
          <w:rFonts w:ascii="TH SarabunPSK" w:hAnsi="TH SarabunPSK" w:cs="TH SarabunPSK"/>
          <w:sz w:val="32"/>
          <w:szCs w:val="32"/>
          <w:cs/>
        </w:rPr>
        <w:t>ประคอง นิมมานเหมินท์. (</w:t>
      </w:r>
      <w:r w:rsidRPr="00AE3887">
        <w:rPr>
          <w:rFonts w:ascii="TH SarabunPSK" w:hAnsi="TH SarabunPSK" w:cs="TH SarabunPSK"/>
          <w:sz w:val="32"/>
          <w:szCs w:val="32"/>
        </w:rPr>
        <w:t xml:space="preserve">2550). </w:t>
      </w:r>
      <w:r w:rsidRPr="00AE3887">
        <w:rPr>
          <w:rFonts w:ascii="TH SarabunPSK" w:hAnsi="TH SarabunPSK" w:cs="TH SarabunPSK"/>
          <w:sz w:val="32"/>
          <w:szCs w:val="32"/>
          <w:cs/>
        </w:rPr>
        <w:t>การปรับเปลี่ยนของหมอลำพื้นบ้านสู่หมอลำซิ่ง</w:t>
      </w:r>
      <w:r w:rsidRPr="00AE3887">
        <w:rPr>
          <w:rFonts w:ascii="TH SarabunPSK" w:hAnsi="TH SarabunPSK" w:cs="TH SarabunPSK"/>
          <w:sz w:val="32"/>
          <w:szCs w:val="32"/>
        </w:rPr>
        <w:t xml:space="preserve">. </w:t>
      </w:r>
      <w:r w:rsidRPr="00AE3887">
        <w:rPr>
          <w:rFonts w:ascii="TH SarabunPSK" w:hAnsi="TH SarabunPSK" w:cs="TH SarabunPSK"/>
          <w:sz w:val="32"/>
          <w:szCs w:val="32"/>
          <w:cs/>
        </w:rPr>
        <w:t>กรุงเทพฯ: สำนักพิมพ์</w:t>
      </w:r>
    </w:p>
    <w:p w14:paraId="45B13BD6" w14:textId="77777777" w:rsidR="001C7D7B" w:rsidRPr="00AE3887" w:rsidRDefault="00AE3887" w:rsidP="00AE388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C7D7B" w:rsidRPr="00AE3887">
        <w:rPr>
          <w:rFonts w:ascii="TH SarabunPSK" w:hAnsi="TH SarabunPSK" w:cs="TH SarabunPSK"/>
          <w:sz w:val="32"/>
          <w:szCs w:val="32"/>
          <w:cs/>
        </w:rPr>
        <w:t>มหาวิทยาลัยธรรมศาสตร์.</w:t>
      </w:r>
    </w:p>
    <w:p w14:paraId="3B516A77" w14:textId="77777777" w:rsidR="001C7D7B" w:rsidRPr="00AE3887" w:rsidRDefault="001C7D7B" w:rsidP="00AE388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E3887">
        <w:rPr>
          <w:rFonts w:ascii="TH SarabunPSK" w:hAnsi="TH SarabunPSK" w:cs="TH SarabunPSK"/>
          <w:sz w:val="32"/>
          <w:szCs w:val="32"/>
          <w:cs/>
        </w:rPr>
        <w:t>สุรินทร์ สุขวัฒน์. (</w:t>
      </w:r>
      <w:r w:rsidRPr="00AE3887">
        <w:rPr>
          <w:rFonts w:ascii="TH SarabunPSK" w:hAnsi="TH SarabunPSK" w:cs="TH SarabunPSK"/>
          <w:sz w:val="32"/>
          <w:szCs w:val="32"/>
        </w:rPr>
        <w:t xml:space="preserve">2551). </w:t>
      </w:r>
      <w:r w:rsidRPr="00AE3887">
        <w:rPr>
          <w:rFonts w:ascii="TH SarabunPSK" w:hAnsi="TH SarabunPSK" w:cs="TH SarabunPSK"/>
          <w:sz w:val="32"/>
          <w:szCs w:val="32"/>
          <w:cs/>
        </w:rPr>
        <w:t>หมอลำกับสังคมไทยในอดีตและปัจจุบัน</w:t>
      </w:r>
      <w:r w:rsidR="0025679A" w:rsidRPr="00AE3887">
        <w:rPr>
          <w:rFonts w:ascii="TH SarabunPSK" w:hAnsi="TH SarabunPSK" w:cs="TH SarabunPSK"/>
          <w:sz w:val="32"/>
          <w:szCs w:val="32"/>
        </w:rPr>
        <w:t>.</w:t>
      </w:r>
      <w:r w:rsidRPr="00AE3887">
        <w:rPr>
          <w:rFonts w:ascii="TH SarabunPSK" w:hAnsi="TH SarabunPSK" w:cs="TH SarabunPSK"/>
          <w:sz w:val="32"/>
          <w:szCs w:val="32"/>
          <w:cs/>
        </w:rPr>
        <w:t>ขอนแก่น</w:t>
      </w:r>
      <w:r w:rsidR="00AE38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3887">
        <w:rPr>
          <w:rFonts w:ascii="TH SarabunPSK" w:hAnsi="TH SarabunPSK" w:cs="TH SarabunPSK"/>
          <w:sz w:val="32"/>
          <w:szCs w:val="32"/>
          <w:cs/>
        </w:rPr>
        <w:t>: มหาวิทยาลัยขอนแก่น.</w:t>
      </w:r>
    </w:p>
    <w:p w14:paraId="3D6E3C62" w14:textId="77777777" w:rsidR="00AE3887" w:rsidRDefault="001C7D7B" w:rsidP="00AE388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E3887">
        <w:rPr>
          <w:rFonts w:ascii="TH SarabunPSK" w:hAnsi="TH SarabunPSK" w:cs="TH SarabunPSK"/>
          <w:sz w:val="32"/>
          <w:szCs w:val="32"/>
        </w:rPr>
        <w:t xml:space="preserve">Barendregt, B. (2014). Popular Music in Southeast Asia: From Mor Lam to Global Pop. </w:t>
      </w:r>
    </w:p>
    <w:p w14:paraId="490F5DAF" w14:textId="77777777" w:rsidR="001C7D7B" w:rsidRPr="00AE3887" w:rsidRDefault="00AE3887" w:rsidP="00AE388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C7D7B" w:rsidRPr="00AE3887">
        <w:rPr>
          <w:rFonts w:ascii="TH SarabunPSK" w:hAnsi="TH SarabunPSK" w:cs="TH SarabunPSK"/>
          <w:sz w:val="32"/>
          <w:szCs w:val="32"/>
        </w:rPr>
        <w:t>London: Routledge.</w:t>
      </w:r>
    </w:p>
    <w:p w14:paraId="6D89D37F" w14:textId="77777777" w:rsidR="00AE3887" w:rsidRDefault="001C7D7B" w:rsidP="00AE388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E3887">
        <w:rPr>
          <w:rFonts w:ascii="TH SarabunPSK" w:hAnsi="TH SarabunPSK" w:cs="TH SarabunPSK"/>
          <w:sz w:val="32"/>
          <w:szCs w:val="32"/>
        </w:rPr>
        <w:t xml:space="preserve">Greene, P. D. (2001). Thai Northeast Folksong: Exploring Mor Lam’s Impact on Cultural </w:t>
      </w:r>
    </w:p>
    <w:p w14:paraId="5B838F91" w14:textId="77777777" w:rsidR="001C7D7B" w:rsidRPr="00AE3887" w:rsidRDefault="00AE3887" w:rsidP="00AE388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C7D7B" w:rsidRPr="00AE3887">
        <w:rPr>
          <w:rFonts w:ascii="TH SarabunPSK" w:hAnsi="TH SarabunPSK" w:cs="TH SarabunPSK"/>
          <w:sz w:val="32"/>
          <w:szCs w:val="32"/>
        </w:rPr>
        <w:t>Identity. New York: Oxford University Press.</w:t>
      </w:r>
    </w:p>
    <w:p w14:paraId="6127A52F" w14:textId="77777777" w:rsidR="00AE3887" w:rsidRDefault="001C7D7B" w:rsidP="00AE388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E3887">
        <w:rPr>
          <w:rFonts w:ascii="TH SarabunPSK" w:hAnsi="TH SarabunPSK" w:cs="TH SarabunPSK"/>
          <w:sz w:val="32"/>
          <w:szCs w:val="32"/>
        </w:rPr>
        <w:t xml:space="preserve">Meyer, C. (1997). Folksongs of Northeast Thailand: A study of Mor Lam. Bangkok: White </w:t>
      </w:r>
    </w:p>
    <w:p w14:paraId="48F8F169" w14:textId="77777777" w:rsidR="001C7D7B" w:rsidRPr="00AE3887" w:rsidRDefault="00AE3887" w:rsidP="00AE388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C7D7B" w:rsidRPr="00AE3887">
        <w:rPr>
          <w:rFonts w:ascii="TH SarabunPSK" w:hAnsi="TH SarabunPSK" w:cs="TH SarabunPSK"/>
          <w:sz w:val="32"/>
          <w:szCs w:val="32"/>
        </w:rPr>
        <w:t>Lotus Press.</w:t>
      </w:r>
    </w:p>
    <w:p w14:paraId="11523438" w14:textId="77777777" w:rsidR="00AE3887" w:rsidRDefault="001C7D7B" w:rsidP="00AE388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E3887">
        <w:rPr>
          <w:rFonts w:ascii="TH SarabunPSK" w:hAnsi="TH SarabunPSK" w:cs="TH SarabunPSK"/>
          <w:sz w:val="32"/>
          <w:szCs w:val="32"/>
        </w:rPr>
        <w:t xml:space="preserve">Wong, D. (2004). Sounding the Center: History and Aesthetics in Thai Buddhist Performance. </w:t>
      </w:r>
    </w:p>
    <w:p w14:paraId="19AA117A" w14:textId="77777777" w:rsidR="000747FF" w:rsidRPr="00AE3887" w:rsidRDefault="00AE3887" w:rsidP="00AE3887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C7D7B" w:rsidRPr="00AE3887">
        <w:rPr>
          <w:rFonts w:ascii="TH SarabunPSK" w:hAnsi="TH SarabunPSK" w:cs="TH SarabunPSK"/>
          <w:sz w:val="32"/>
          <w:szCs w:val="32"/>
        </w:rPr>
        <w:t>Chicago: University of Chicago Press.</w:t>
      </w:r>
    </w:p>
    <w:sectPr w:rsidR="000747FF" w:rsidRPr="00AE3887" w:rsidSect="00506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60" w:right="1418" w:bottom="1418" w:left="1985" w:header="709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CF46F" w14:textId="77777777" w:rsidR="00EB073E" w:rsidRDefault="00EB073E" w:rsidP="00404EBF">
      <w:pPr>
        <w:spacing w:after="0" w:line="240" w:lineRule="auto"/>
      </w:pPr>
      <w:r>
        <w:separator/>
      </w:r>
    </w:p>
  </w:endnote>
  <w:endnote w:type="continuationSeparator" w:id="0">
    <w:p w14:paraId="7E9C3642" w14:textId="77777777" w:rsidR="00EB073E" w:rsidRDefault="00EB073E" w:rsidP="0040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F28" w14:textId="03481A66" w:rsidR="005064AA" w:rsidRPr="005064AA" w:rsidRDefault="005064AA" w:rsidP="005064AA">
    <w:pPr>
      <w:pStyle w:val="a7"/>
      <w:pBdr>
        <w:top w:val="single" w:sz="6" w:space="10" w:color="4F81BD" w:themeColor="accent1"/>
      </w:pBdr>
      <w:spacing w:before="240"/>
      <w:jc w:val="right"/>
      <w:rPr>
        <w:rFonts w:ascii="TH SarabunPSK" w:hAnsi="TH SarabunPSK" w:cs="TH SarabunPSK"/>
        <w:i/>
        <w:iCs/>
        <w:sz w:val="28"/>
      </w:rPr>
    </w:pPr>
    <w:r w:rsidRPr="00AA602D">
      <w:rPr>
        <w:rFonts w:ascii="TH SarabunPSK" w:hAnsi="TH SarabunPSK" w:cs="TH SarabunPSK"/>
        <w:i/>
        <w:iCs/>
        <w:sz w:val="28"/>
        <w:cs/>
        <w:lang w:val="th-TH"/>
      </w:rPr>
      <w:t>วารสารสิทธิ์</w:t>
    </w:r>
    <w:proofErr w:type="spellStart"/>
    <w:r w:rsidRPr="00AA602D">
      <w:rPr>
        <w:rFonts w:ascii="TH SarabunPSK" w:hAnsi="TH SarabunPSK" w:cs="TH SarabunPSK"/>
        <w:i/>
        <w:iCs/>
        <w:sz w:val="28"/>
        <w:cs/>
        <w:lang w:val="th-TH"/>
      </w:rPr>
      <w:t>ทรรศน์</w:t>
    </w:r>
    <w:proofErr w:type="spellEnd"/>
    <w:r w:rsidRPr="00AA602D">
      <w:rPr>
        <w:rFonts w:ascii="TH SarabunPSK" w:hAnsi="TH SarabunPSK" w:cs="TH SarabunPSK" w:hint="cs"/>
        <w:i/>
        <w:iCs/>
        <w:sz w:val="28"/>
        <w:cs/>
        <w:lang w:val="th-TH"/>
      </w:rPr>
      <w:t xml:space="preserve">. </w:t>
    </w:r>
    <w:r w:rsidRPr="00AA602D">
      <w:rPr>
        <w:rFonts w:ascii="TH SarabunPSK" w:hAnsi="TH SarabunPSK" w:cs="TH SarabunPSK"/>
        <w:i/>
        <w:iCs/>
        <w:sz w:val="28"/>
      </w:rPr>
      <w:t>2566. 1</w:t>
    </w:r>
    <w:r w:rsidRPr="00AA602D">
      <w:rPr>
        <w:rFonts w:ascii="TH SarabunPSK" w:hAnsi="TH SarabunPSK" w:cs="TH SarabunPSK" w:hint="cs"/>
        <w:i/>
        <w:iCs/>
        <w:sz w:val="28"/>
        <w:cs/>
      </w:rPr>
      <w:t>(</w:t>
    </w:r>
    <w:r w:rsidRPr="00AA602D">
      <w:rPr>
        <w:rFonts w:ascii="TH SarabunPSK" w:hAnsi="TH SarabunPSK" w:cs="TH SarabunPSK"/>
        <w:i/>
        <w:iCs/>
        <w:sz w:val="28"/>
      </w:rPr>
      <w:t>1</w:t>
    </w:r>
    <w:r w:rsidRPr="00AA602D">
      <w:rPr>
        <w:rFonts w:ascii="TH SarabunPSK" w:hAnsi="TH SarabunPSK" w:cs="TH SarabunPSK" w:hint="cs"/>
        <w:i/>
        <w:iCs/>
        <w:sz w:val="28"/>
        <w:cs/>
      </w:rPr>
      <w:t>),</w:t>
    </w:r>
    <w:r w:rsidRPr="00AA602D">
      <w:rPr>
        <w:rFonts w:ascii="TH SarabunPSK" w:hAnsi="TH SarabunPSK" w:cs="TH SarabunPSK"/>
        <w:i/>
        <w:iCs/>
        <w:sz w:val="28"/>
      </w:rPr>
      <w:t xml:space="preserve"> 1</w:t>
    </w:r>
    <w:r w:rsidR="00F57BEF">
      <w:rPr>
        <w:rFonts w:ascii="TH SarabunPSK" w:hAnsi="TH SarabunPSK" w:cs="TH SarabunPSK"/>
        <w:i/>
        <w:iCs/>
        <w:sz w:val="28"/>
      </w:rPr>
      <w:t>0</w:t>
    </w:r>
    <w:r w:rsidRPr="00AA602D">
      <w:rPr>
        <w:rFonts w:ascii="TH SarabunPSK" w:hAnsi="TH SarabunPSK" w:cs="TH SarabunPSK"/>
        <w:i/>
        <w:iCs/>
        <w:sz w:val="28"/>
      </w:rPr>
      <w:t>-</w:t>
    </w:r>
    <w:r w:rsidR="00F57BEF">
      <w:rPr>
        <w:rFonts w:ascii="TH SarabunPSK" w:hAnsi="TH SarabunPSK" w:cs="TH SarabunPSK"/>
        <w:i/>
        <w:iCs/>
        <w:sz w:val="28"/>
      </w:rPr>
      <w:t>1</w:t>
    </w:r>
    <w:r>
      <w:rPr>
        <w:rFonts w:ascii="TH SarabunPSK" w:hAnsi="TH SarabunPSK" w:cs="TH SarabunPSK"/>
        <w:i/>
        <w:iCs/>
        <w:sz w:val="28"/>
      </w:rPr>
      <w:t>9</w:t>
    </w:r>
    <w:r w:rsidRPr="00AA602D">
      <w:rPr>
        <w:rFonts w:ascii="TH SarabunPSK" w:hAnsi="TH SarabunPSK" w:cs="TH SarabunPSK"/>
        <w:i/>
        <w:iCs/>
        <w:sz w:val="28"/>
      </w:rPr>
      <w:t>.</w:t>
    </w:r>
  </w:p>
  <w:p w14:paraId="53F89D41" w14:textId="77777777" w:rsidR="005064AA" w:rsidRDefault="005064A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BDED" w14:textId="5A226715" w:rsidR="005064AA" w:rsidRPr="005064AA" w:rsidRDefault="005064AA" w:rsidP="005064AA">
    <w:pPr>
      <w:pStyle w:val="a7"/>
      <w:pBdr>
        <w:top w:val="single" w:sz="6" w:space="10" w:color="4F81BD" w:themeColor="accent1"/>
      </w:pBdr>
      <w:spacing w:before="240"/>
      <w:jc w:val="right"/>
      <w:rPr>
        <w:rFonts w:ascii="TH SarabunPSK" w:hAnsi="TH SarabunPSK" w:cs="TH SarabunPSK"/>
        <w:i/>
        <w:iCs/>
        <w:sz w:val="28"/>
      </w:rPr>
    </w:pPr>
    <w:proofErr w:type="spellStart"/>
    <w:r w:rsidRPr="00AA602D">
      <w:rPr>
        <w:rFonts w:ascii="TH SarabunPSK" w:hAnsi="TH SarabunPSK" w:cs="TH SarabunPSK"/>
        <w:i/>
        <w:iCs/>
        <w:sz w:val="28"/>
      </w:rPr>
      <w:t>Sitthat</w:t>
    </w:r>
    <w:proofErr w:type="spellEnd"/>
    <w:r w:rsidRPr="00AA602D">
      <w:rPr>
        <w:rFonts w:ascii="TH SarabunPSK" w:hAnsi="TH SarabunPSK" w:cs="TH SarabunPSK"/>
        <w:i/>
        <w:iCs/>
        <w:sz w:val="28"/>
      </w:rPr>
      <w:t xml:space="preserve"> Journal. 2023. 1</w:t>
    </w:r>
    <w:r w:rsidRPr="00AA602D">
      <w:rPr>
        <w:rFonts w:ascii="TH SarabunPSK" w:hAnsi="TH SarabunPSK" w:cs="TH SarabunPSK" w:hint="cs"/>
        <w:i/>
        <w:iCs/>
        <w:sz w:val="28"/>
        <w:cs/>
      </w:rPr>
      <w:t>(</w:t>
    </w:r>
    <w:r w:rsidRPr="00AA602D">
      <w:rPr>
        <w:rFonts w:ascii="TH SarabunPSK" w:hAnsi="TH SarabunPSK" w:cs="TH SarabunPSK"/>
        <w:i/>
        <w:iCs/>
        <w:sz w:val="28"/>
      </w:rPr>
      <w:t>1</w:t>
    </w:r>
    <w:r w:rsidRPr="00AA602D">
      <w:rPr>
        <w:rFonts w:ascii="TH SarabunPSK" w:hAnsi="TH SarabunPSK" w:cs="TH SarabunPSK" w:hint="cs"/>
        <w:i/>
        <w:iCs/>
        <w:sz w:val="28"/>
        <w:cs/>
      </w:rPr>
      <w:t xml:space="preserve">), </w:t>
    </w:r>
    <w:r w:rsidRPr="00AA602D">
      <w:rPr>
        <w:rFonts w:ascii="TH SarabunPSK" w:hAnsi="TH SarabunPSK" w:cs="TH SarabunPSK"/>
        <w:i/>
        <w:iCs/>
        <w:sz w:val="28"/>
      </w:rPr>
      <w:t>1</w:t>
    </w:r>
    <w:r w:rsidR="00F57BEF">
      <w:rPr>
        <w:rFonts w:ascii="TH SarabunPSK" w:hAnsi="TH SarabunPSK" w:cs="TH SarabunPSK"/>
        <w:i/>
        <w:iCs/>
        <w:sz w:val="28"/>
      </w:rPr>
      <w:t>0</w:t>
    </w:r>
    <w:r w:rsidRPr="00AA602D">
      <w:rPr>
        <w:rFonts w:ascii="TH SarabunPSK" w:hAnsi="TH SarabunPSK" w:cs="TH SarabunPSK"/>
        <w:i/>
        <w:iCs/>
        <w:sz w:val="28"/>
      </w:rPr>
      <w:t>-</w:t>
    </w:r>
    <w:r w:rsidR="00F57BEF">
      <w:rPr>
        <w:rFonts w:ascii="TH SarabunPSK" w:hAnsi="TH SarabunPSK" w:cs="TH SarabunPSK"/>
        <w:i/>
        <w:iCs/>
        <w:sz w:val="28"/>
      </w:rPr>
      <w:t>1</w:t>
    </w:r>
    <w:r>
      <w:rPr>
        <w:rFonts w:ascii="TH SarabunPSK" w:hAnsi="TH SarabunPSK" w:cs="TH SarabunPSK"/>
        <w:i/>
        <w:iCs/>
        <w:sz w:val="28"/>
      </w:rPr>
      <w:t>9</w:t>
    </w:r>
    <w:r w:rsidRPr="00AA602D">
      <w:rPr>
        <w:rFonts w:ascii="TH SarabunPSK" w:hAnsi="TH SarabunPSK" w:cs="TH SarabunPSK"/>
        <w:i/>
        <w:iCs/>
        <w:sz w:val="2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6A6C" w14:textId="681ACAE2" w:rsidR="005064AA" w:rsidRPr="005064AA" w:rsidRDefault="005064AA" w:rsidP="005064AA">
    <w:pPr>
      <w:pStyle w:val="a7"/>
      <w:pBdr>
        <w:top w:val="single" w:sz="6" w:space="10" w:color="4F81BD" w:themeColor="accent1"/>
      </w:pBdr>
      <w:spacing w:before="240"/>
      <w:jc w:val="right"/>
      <w:rPr>
        <w:rFonts w:ascii="TH SarabunPSK" w:hAnsi="TH SarabunPSK" w:cs="TH SarabunPSK" w:hint="cs"/>
        <w:i/>
        <w:iCs/>
        <w:sz w:val="28"/>
      </w:rPr>
    </w:pPr>
    <w:r w:rsidRPr="00AA602D">
      <w:rPr>
        <w:rFonts w:ascii="TH SarabunPSK" w:hAnsi="TH SarabunPSK" w:cs="TH SarabunPSK"/>
        <w:i/>
        <w:iCs/>
        <w:sz w:val="28"/>
        <w:cs/>
        <w:lang w:val="th-TH"/>
      </w:rPr>
      <w:t>วารสารสิทธิ์</w:t>
    </w:r>
    <w:proofErr w:type="spellStart"/>
    <w:r w:rsidRPr="00AA602D">
      <w:rPr>
        <w:rFonts w:ascii="TH SarabunPSK" w:hAnsi="TH SarabunPSK" w:cs="TH SarabunPSK"/>
        <w:i/>
        <w:iCs/>
        <w:sz w:val="28"/>
        <w:cs/>
        <w:lang w:val="th-TH"/>
      </w:rPr>
      <w:t>ทรรศน์</w:t>
    </w:r>
    <w:proofErr w:type="spellEnd"/>
    <w:r w:rsidRPr="00AA602D">
      <w:rPr>
        <w:rFonts w:ascii="TH SarabunPSK" w:hAnsi="TH SarabunPSK" w:cs="TH SarabunPSK" w:hint="cs"/>
        <w:i/>
        <w:iCs/>
        <w:sz w:val="28"/>
        <w:cs/>
        <w:lang w:val="th-TH"/>
      </w:rPr>
      <w:t xml:space="preserve">. </w:t>
    </w:r>
    <w:r w:rsidRPr="00AA602D">
      <w:rPr>
        <w:rFonts w:ascii="TH SarabunPSK" w:hAnsi="TH SarabunPSK" w:cs="TH SarabunPSK"/>
        <w:i/>
        <w:iCs/>
        <w:sz w:val="28"/>
      </w:rPr>
      <w:t>2566. 1</w:t>
    </w:r>
    <w:r w:rsidRPr="00AA602D">
      <w:rPr>
        <w:rFonts w:ascii="TH SarabunPSK" w:hAnsi="TH SarabunPSK" w:cs="TH SarabunPSK" w:hint="cs"/>
        <w:i/>
        <w:iCs/>
        <w:sz w:val="28"/>
        <w:cs/>
      </w:rPr>
      <w:t>(</w:t>
    </w:r>
    <w:r w:rsidRPr="00AA602D">
      <w:rPr>
        <w:rFonts w:ascii="TH SarabunPSK" w:hAnsi="TH SarabunPSK" w:cs="TH SarabunPSK"/>
        <w:i/>
        <w:iCs/>
        <w:sz w:val="28"/>
      </w:rPr>
      <w:t>1</w:t>
    </w:r>
    <w:r w:rsidRPr="00AA602D">
      <w:rPr>
        <w:rFonts w:ascii="TH SarabunPSK" w:hAnsi="TH SarabunPSK" w:cs="TH SarabunPSK" w:hint="cs"/>
        <w:i/>
        <w:iCs/>
        <w:sz w:val="28"/>
        <w:cs/>
      </w:rPr>
      <w:t>),</w:t>
    </w:r>
    <w:r w:rsidRPr="00AA602D">
      <w:rPr>
        <w:rFonts w:ascii="TH SarabunPSK" w:hAnsi="TH SarabunPSK" w:cs="TH SarabunPSK"/>
        <w:i/>
        <w:iCs/>
        <w:sz w:val="28"/>
      </w:rPr>
      <w:t xml:space="preserve"> 1</w:t>
    </w:r>
    <w:r w:rsidR="00AB70AF">
      <w:rPr>
        <w:rFonts w:ascii="TH SarabunPSK" w:hAnsi="TH SarabunPSK" w:cs="TH SarabunPSK"/>
        <w:i/>
        <w:iCs/>
        <w:sz w:val="28"/>
      </w:rPr>
      <w:t>0</w:t>
    </w:r>
    <w:r w:rsidRPr="00AA602D">
      <w:rPr>
        <w:rFonts w:ascii="TH SarabunPSK" w:hAnsi="TH SarabunPSK" w:cs="TH SarabunPSK"/>
        <w:i/>
        <w:iCs/>
        <w:sz w:val="28"/>
      </w:rPr>
      <w:t>-</w:t>
    </w:r>
    <w:r w:rsidR="00AB70AF">
      <w:rPr>
        <w:rFonts w:ascii="TH SarabunPSK" w:hAnsi="TH SarabunPSK" w:cs="TH SarabunPSK"/>
        <w:i/>
        <w:iCs/>
        <w:sz w:val="28"/>
      </w:rPr>
      <w:t>1</w:t>
    </w:r>
    <w:r>
      <w:rPr>
        <w:rFonts w:ascii="TH SarabunPSK" w:hAnsi="TH SarabunPSK" w:cs="TH SarabunPSK"/>
        <w:i/>
        <w:iCs/>
        <w:sz w:val="28"/>
      </w:rPr>
      <w:t>9</w:t>
    </w:r>
    <w:r w:rsidRPr="00AA602D">
      <w:rPr>
        <w:rFonts w:ascii="TH SarabunPSK" w:hAnsi="TH SarabunPSK" w:cs="TH SarabunPSK"/>
        <w:i/>
        <w:iCs/>
        <w:sz w:val="28"/>
      </w:rPr>
      <w:t>.</w:t>
    </w:r>
  </w:p>
  <w:p w14:paraId="2537955A" w14:textId="77777777" w:rsidR="005064AA" w:rsidRDefault="005064A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157BD" w14:textId="77777777" w:rsidR="00EB073E" w:rsidRDefault="00EB073E" w:rsidP="00404EBF">
      <w:pPr>
        <w:spacing w:after="0" w:line="240" w:lineRule="auto"/>
      </w:pPr>
      <w:r>
        <w:separator/>
      </w:r>
    </w:p>
  </w:footnote>
  <w:footnote w:type="continuationSeparator" w:id="0">
    <w:p w14:paraId="15F3A647" w14:textId="77777777" w:rsidR="00EB073E" w:rsidRDefault="00EB073E" w:rsidP="00404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9A95" w14:textId="77777777" w:rsidR="00AB70AF" w:rsidRDefault="00AB70A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37778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1C2024E7" w14:textId="77777777" w:rsidR="00404EBF" w:rsidRPr="005064AA" w:rsidRDefault="00404EBF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 w:rsidRPr="005064A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064AA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5064A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55012" w:rsidRPr="005064AA">
          <w:rPr>
            <w:rFonts w:ascii="TH SarabunPSK" w:hAnsi="TH SarabunPSK" w:cs="TH SarabunPSK"/>
            <w:noProof/>
            <w:sz w:val="32"/>
            <w:szCs w:val="32"/>
            <w:lang w:val="th-TH"/>
          </w:rPr>
          <w:t>9</w:t>
        </w:r>
        <w:r w:rsidRPr="005064AA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18346852" w14:textId="77777777" w:rsidR="00404EBF" w:rsidRDefault="00404EB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E698" w14:textId="77777777" w:rsidR="00AB70AF" w:rsidRDefault="00AB70A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3658"/>
    <w:multiLevelType w:val="multilevel"/>
    <w:tmpl w:val="012E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C4AE6"/>
    <w:multiLevelType w:val="multilevel"/>
    <w:tmpl w:val="3772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47EBB"/>
    <w:multiLevelType w:val="multilevel"/>
    <w:tmpl w:val="35DE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9D549B"/>
    <w:multiLevelType w:val="multilevel"/>
    <w:tmpl w:val="08EC9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C3269D"/>
    <w:multiLevelType w:val="multilevel"/>
    <w:tmpl w:val="02561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74F07"/>
    <w:multiLevelType w:val="multilevel"/>
    <w:tmpl w:val="138A0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03482E"/>
    <w:multiLevelType w:val="multilevel"/>
    <w:tmpl w:val="C16C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1D5D7F"/>
    <w:multiLevelType w:val="multilevel"/>
    <w:tmpl w:val="57C69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F63FA6"/>
    <w:multiLevelType w:val="multilevel"/>
    <w:tmpl w:val="11DC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367919">
    <w:abstractNumId w:val="7"/>
  </w:num>
  <w:num w:numId="2" w16cid:durableId="646132077">
    <w:abstractNumId w:val="5"/>
  </w:num>
  <w:num w:numId="3" w16cid:durableId="321590431">
    <w:abstractNumId w:val="4"/>
  </w:num>
  <w:num w:numId="4" w16cid:durableId="1250895771">
    <w:abstractNumId w:val="1"/>
  </w:num>
  <w:num w:numId="5" w16cid:durableId="1277836864">
    <w:abstractNumId w:val="0"/>
  </w:num>
  <w:num w:numId="6" w16cid:durableId="492574697">
    <w:abstractNumId w:val="6"/>
  </w:num>
  <w:num w:numId="7" w16cid:durableId="819270062">
    <w:abstractNumId w:val="2"/>
  </w:num>
  <w:num w:numId="8" w16cid:durableId="2106724843">
    <w:abstractNumId w:val="3"/>
  </w:num>
  <w:num w:numId="9" w16cid:durableId="16696737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D7B"/>
    <w:rsid w:val="000747FF"/>
    <w:rsid w:val="000A050C"/>
    <w:rsid w:val="001706EA"/>
    <w:rsid w:val="001C7D7B"/>
    <w:rsid w:val="00254950"/>
    <w:rsid w:val="0025679A"/>
    <w:rsid w:val="003663CE"/>
    <w:rsid w:val="00404EBF"/>
    <w:rsid w:val="00502EC1"/>
    <w:rsid w:val="005064AA"/>
    <w:rsid w:val="006856EA"/>
    <w:rsid w:val="00AB70AF"/>
    <w:rsid w:val="00AE3887"/>
    <w:rsid w:val="00B55012"/>
    <w:rsid w:val="00BB2C16"/>
    <w:rsid w:val="00E9494A"/>
    <w:rsid w:val="00EB073E"/>
    <w:rsid w:val="00F55C7F"/>
    <w:rsid w:val="00F5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7889F"/>
  <w15:docId w15:val="{72312A37-1EFB-4887-B03E-D6BC332A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C7F"/>
  </w:style>
  <w:style w:type="paragraph" w:styleId="3">
    <w:name w:val="heading 3"/>
    <w:basedOn w:val="a"/>
    <w:link w:val="30"/>
    <w:uiPriority w:val="9"/>
    <w:qFormat/>
    <w:rsid w:val="001C7D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C7D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1C7D7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1C7D7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1C7D7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หัวเรื่อง 4 อักขระ"/>
    <w:basedOn w:val="a0"/>
    <w:link w:val="4"/>
    <w:uiPriority w:val="9"/>
    <w:rsid w:val="001C7D7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rsid w:val="001C7D7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หัวเรื่อง 6 อักขระ"/>
    <w:basedOn w:val="a0"/>
    <w:link w:val="6"/>
    <w:uiPriority w:val="9"/>
    <w:rsid w:val="001C7D7B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1C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C7D7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7D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C7D7B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404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04EBF"/>
  </w:style>
  <w:style w:type="paragraph" w:styleId="a9">
    <w:name w:val="footer"/>
    <w:basedOn w:val="a"/>
    <w:link w:val="aa"/>
    <w:uiPriority w:val="99"/>
    <w:unhideWhenUsed/>
    <w:rsid w:val="00404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04EBF"/>
  </w:style>
  <w:style w:type="paragraph" w:styleId="ab">
    <w:name w:val="List Paragraph"/>
    <w:basedOn w:val="a"/>
    <w:uiPriority w:val="34"/>
    <w:qFormat/>
    <w:rsid w:val="00AE3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2821</Words>
  <Characters>16081</Characters>
  <Application>Microsoft Office Word</Application>
  <DocSecurity>0</DocSecurity>
  <Lines>134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stit</dc:creator>
  <cp:lastModifiedBy>Artit  Saengchawek</cp:lastModifiedBy>
  <cp:revision>6</cp:revision>
  <cp:lastPrinted>2025-02-22T02:37:00Z</cp:lastPrinted>
  <dcterms:created xsi:type="dcterms:W3CDTF">2025-01-21T13:04:00Z</dcterms:created>
  <dcterms:modified xsi:type="dcterms:W3CDTF">2025-02-22T02:44:00Z</dcterms:modified>
</cp:coreProperties>
</file>